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3ADD" w14:textId="77777777" w:rsidR="00F56BE3" w:rsidRDefault="0057068C" w:rsidP="0057068C">
      <w:pPr>
        <w:autoSpaceDE w:val="0"/>
        <w:autoSpaceDN w:val="0"/>
        <w:adjustRightInd w:val="0"/>
        <w:jc w:val="both"/>
        <w:rPr>
          <w:rFonts w:eastAsia="Constantia"/>
          <w:color w:val="000000"/>
          <w:sz w:val="22"/>
          <w:szCs w:val="22"/>
          <w:lang w:eastAsia="en-US"/>
        </w:rPr>
      </w:pPr>
      <w:bookmarkStart w:id="0" w:name="_Hlk96759989"/>
      <w:r w:rsidRPr="0057068C">
        <w:rPr>
          <w:rFonts w:eastAsia="Constantia"/>
          <w:color w:val="000000"/>
          <w:sz w:val="22"/>
          <w:szCs w:val="22"/>
          <w:lang w:eastAsia="en-US"/>
        </w:rPr>
        <w:t>SUVESTINĖ REDAKCIJA</w:t>
      </w:r>
      <w:r w:rsidR="00B6677B">
        <w:rPr>
          <w:rFonts w:eastAsia="Constantia"/>
          <w:color w:val="000000"/>
          <w:sz w:val="22"/>
          <w:szCs w:val="22"/>
          <w:lang w:eastAsia="en-US"/>
        </w:rPr>
        <w:t xml:space="preserve"> </w:t>
      </w:r>
    </w:p>
    <w:p w14:paraId="40BCEAC0" w14:textId="30DE07F6" w:rsidR="0057068C" w:rsidRPr="0057068C" w:rsidRDefault="001C2B31" w:rsidP="0057068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4E4C07">
        <w:rPr>
          <w:sz w:val="22"/>
          <w:szCs w:val="22"/>
        </w:rPr>
        <w:t xml:space="preserve">uo </w:t>
      </w:r>
      <w:r w:rsidR="0057068C" w:rsidRPr="0057068C">
        <w:rPr>
          <w:sz w:val="22"/>
          <w:szCs w:val="22"/>
        </w:rPr>
        <w:t>202</w:t>
      </w:r>
      <w:r w:rsidR="00427413">
        <w:rPr>
          <w:sz w:val="22"/>
          <w:szCs w:val="22"/>
        </w:rPr>
        <w:t>5</w:t>
      </w:r>
      <w:r w:rsidR="0057068C" w:rsidRPr="0057068C">
        <w:rPr>
          <w:sz w:val="22"/>
          <w:szCs w:val="22"/>
        </w:rPr>
        <w:t xml:space="preserve"> m. </w:t>
      </w:r>
      <w:r w:rsidR="00427413">
        <w:rPr>
          <w:sz w:val="22"/>
          <w:szCs w:val="22"/>
        </w:rPr>
        <w:t>liepos 18</w:t>
      </w:r>
      <w:r w:rsidR="0057068C" w:rsidRPr="0057068C">
        <w:rPr>
          <w:sz w:val="22"/>
          <w:szCs w:val="22"/>
        </w:rPr>
        <w:t xml:space="preserve"> d. </w:t>
      </w:r>
    </w:p>
    <w:p w14:paraId="2A8695D4" w14:textId="0BC936BB" w:rsidR="0057068C" w:rsidRPr="0057068C" w:rsidRDefault="0057068C" w:rsidP="0057068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57068C">
        <w:rPr>
          <w:sz w:val="22"/>
          <w:szCs w:val="22"/>
        </w:rPr>
        <w:t>(</w:t>
      </w:r>
      <w:r w:rsidRPr="0057068C">
        <w:rPr>
          <w:rFonts w:eastAsia="Calibri"/>
          <w:sz w:val="22"/>
          <w:szCs w:val="22"/>
          <w:lang w:eastAsia="en-US"/>
        </w:rPr>
        <w:t xml:space="preserve">2025 m. </w:t>
      </w:r>
      <w:r w:rsidR="00460461">
        <w:rPr>
          <w:rFonts w:eastAsia="Calibri"/>
          <w:sz w:val="22"/>
          <w:szCs w:val="22"/>
          <w:lang w:eastAsia="en-US"/>
        </w:rPr>
        <w:t>liepos 17</w:t>
      </w:r>
      <w:r w:rsidRPr="0057068C">
        <w:rPr>
          <w:rFonts w:eastAsia="Calibri"/>
          <w:sz w:val="22"/>
          <w:szCs w:val="22"/>
          <w:lang w:eastAsia="en-US"/>
        </w:rPr>
        <w:t xml:space="preserve"> d. įsakymo Nr. V</w:t>
      </w:r>
      <w:r w:rsidR="00460461">
        <w:rPr>
          <w:rFonts w:eastAsia="Calibri"/>
          <w:sz w:val="22"/>
          <w:szCs w:val="22"/>
          <w:lang w:eastAsia="en-US"/>
        </w:rPr>
        <w:t>4</w:t>
      </w:r>
      <w:r w:rsidRPr="0057068C">
        <w:rPr>
          <w:rFonts w:eastAsia="Calibri"/>
          <w:sz w:val="22"/>
          <w:szCs w:val="22"/>
          <w:lang w:eastAsia="en-US"/>
        </w:rPr>
        <w:t>-</w:t>
      </w:r>
      <w:r w:rsidR="00460461">
        <w:rPr>
          <w:rFonts w:eastAsia="Calibri"/>
          <w:sz w:val="22"/>
          <w:szCs w:val="22"/>
          <w:lang w:eastAsia="en-US"/>
        </w:rPr>
        <w:t>28</w:t>
      </w:r>
      <w:r w:rsidRPr="0057068C">
        <w:rPr>
          <w:rFonts w:eastAsia="Calibri"/>
          <w:sz w:val="22"/>
          <w:szCs w:val="22"/>
          <w:lang w:eastAsia="en-US"/>
        </w:rPr>
        <w:t xml:space="preserve"> pakeitimas)</w:t>
      </w:r>
    </w:p>
    <w:p w14:paraId="46E9C695" w14:textId="77777777" w:rsidR="00F2753E" w:rsidRDefault="00F2753E" w:rsidP="0057068C"/>
    <w:p w14:paraId="0D244960" w14:textId="7B4E9DE0" w:rsidR="005D602A" w:rsidRDefault="005D602A" w:rsidP="005D602A">
      <w:pPr>
        <w:ind w:left="5387"/>
      </w:pPr>
      <w:r>
        <w:t>PATVIRTINTA</w:t>
      </w:r>
    </w:p>
    <w:bookmarkEnd w:id="0"/>
    <w:p w14:paraId="30007811" w14:textId="77777777" w:rsidR="00D85A0A" w:rsidRPr="00735E15" w:rsidRDefault="00D85A0A" w:rsidP="00D85A0A">
      <w:pPr>
        <w:ind w:left="5387"/>
      </w:pPr>
      <w:r>
        <w:t>Užimtumo tarnybos prie L</w:t>
      </w:r>
      <w:r w:rsidRPr="00735E15">
        <w:t xml:space="preserve">ietuvos </w:t>
      </w:r>
      <w:r>
        <w:t>Respublikos s</w:t>
      </w:r>
      <w:r w:rsidRPr="00735E15">
        <w:t xml:space="preserve">ocialinės apsaugos ir darbo ministerijos direktoriaus </w:t>
      </w:r>
    </w:p>
    <w:p w14:paraId="1D0B0210" w14:textId="77777777" w:rsidR="00D85A0A" w:rsidRDefault="00D85A0A" w:rsidP="00D85A0A">
      <w:pPr>
        <w:ind w:left="5387"/>
      </w:pPr>
      <w:r>
        <w:t>2018 m. balandžio</w:t>
      </w:r>
      <w:r w:rsidRPr="00735E15">
        <w:t xml:space="preserve"> </w:t>
      </w:r>
      <w:r>
        <w:t>27</w:t>
      </w:r>
      <w:r w:rsidRPr="00735E15">
        <w:t xml:space="preserve"> </w:t>
      </w:r>
      <w:r>
        <w:t xml:space="preserve">d. </w:t>
      </w:r>
      <w:r w:rsidRPr="00735E15">
        <w:t>įsakymu Nr. V-</w:t>
      </w:r>
      <w:r>
        <w:t>182</w:t>
      </w:r>
    </w:p>
    <w:p w14:paraId="4A5AEA24" w14:textId="77777777" w:rsidR="00D85A0A" w:rsidRDefault="00D85A0A" w:rsidP="00D85A0A">
      <w:pPr>
        <w:ind w:left="5387"/>
        <w:rPr>
          <w:sz w:val="23"/>
          <w:szCs w:val="23"/>
        </w:rPr>
      </w:pPr>
      <w:r w:rsidRPr="48CBDAE9">
        <w:rPr>
          <w:sz w:val="23"/>
          <w:szCs w:val="23"/>
        </w:rPr>
        <w:t xml:space="preserve">(Užimtumo tarnybos prie Lietuvos Respublikos socialinės apsaugos ir darbo ministerijos direktoriaus </w:t>
      </w:r>
    </w:p>
    <w:p w14:paraId="1CD5481D" w14:textId="77777777" w:rsidR="00D85A0A" w:rsidRDefault="00D85A0A" w:rsidP="00D85A0A">
      <w:pPr>
        <w:ind w:left="5387"/>
        <w:rPr>
          <w:sz w:val="23"/>
          <w:szCs w:val="23"/>
        </w:rPr>
      </w:pPr>
      <w:r>
        <w:rPr>
          <w:sz w:val="23"/>
          <w:szCs w:val="23"/>
        </w:rPr>
        <w:t>2023 m. lapkričio 21 d. įsakymo Nr. V-222 redakcija)</w:t>
      </w:r>
    </w:p>
    <w:p w14:paraId="058A1F4A" w14:textId="77777777" w:rsidR="006F553B" w:rsidRDefault="006F553B" w:rsidP="007C54AE">
      <w:pPr>
        <w:ind w:left="4820"/>
      </w:pPr>
    </w:p>
    <w:p w14:paraId="0BD8614D" w14:textId="77777777" w:rsidR="00F34D42" w:rsidRDefault="00F34D42" w:rsidP="007C54AE">
      <w:pPr>
        <w:ind w:left="4820"/>
      </w:pPr>
    </w:p>
    <w:p w14:paraId="1B48FD81" w14:textId="35C51EF4" w:rsidR="005C7339" w:rsidRDefault="00330B9A" w:rsidP="00CF1C1A">
      <w:pPr>
        <w:jc w:val="center"/>
        <w:rPr>
          <w:b/>
          <w:caps/>
        </w:rPr>
      </w:pPr>
      <w:r>
        <w:rPr>
          <w:b/>
          <w:caps/>
        </w:rPr>
        <w:t>K</w:t>
      </w:r>
      <w:r w:rsidR="00EA5E7E">
        <w:rPr>
          <w:b/>
          <w:caps/>
        </w:rPr>
        <w:t>LAIPĖDOS</w:t>
      </w:r>
      <w:r w:rsidR="002B66C4">
        <w:rPr>
          <w:b/>
          <w:caps/>
        </w:rPr>
        <w:t xml:space="preserve"> </w:t>
      </w:r>
      <w:r w:rsidR="00F40EFB">
        <w:rPr>
          <w:b/>
          <w:caps/>
        </w:rPr>
        <w:t xml:space="preserve">KLIENTŲ APTARNAVIMO DEPARTAMENTO </w:t>
      </w:r>
    </w:p>
    <w:p w14:paraId="68AA7A1B" w14:textId="07E3113E" w:rsidR="00085E23" w:rsidRPr="00CF1C1A" w:rsidRDefault="00112677" w:rsidP="00CF1C1A">
      <w:pPr>
        <w:jc w:val="center"/>
        <w:rPr>
          <w:b/>
          <w:caps/>
        </w:rPr>
      </w:pPr>
      <w:r>
        <w:rPr>
          <w:b/>
          <w:caps/>
        </w:rPr>
        <w:t>ŠILALĖS</w:t>
      </w:r>
      <w:r w:rsidR="00A97BD2">
        <w:rPr>
          <w:b/>
          <w:caps/>
        </w:rPr>
        <w:t xml:space="preserve"> </w:t>
      </w:r>
      <w:r w:rsidR="004B0848">
        <w:rPr>
          <w:b/>
          <w:caps/>
        </w:rPr>
        <w:t xml:space="preserve">SKYRIAUS </w:t>
      </w:r>
      <w:r w:rsidR="00CF1C1A" w:rsidRPr="00CF1C1A">
        <w:rPr>
          <w:b/>
          <w:caps/>
        </w:rPr>
        <w:t>nuostatai</w:t>
      </w:r>
    </w:p>
    <w:p w14:paraId="0A37501D" w14:textId="77777777" w:rsidR="00085E23" w:rsidRDefault="00085E23"/>
    <w:p w14:paraId="76590C82" w14:textId="77777777" w:rsidR="00F34D42" w:rsidRDefault="00F34D42"/>
    <w:p w14:paraId="7D3CA02F" w14:textId="77777777" w:rsidR="00F70BB8" w:rsidRDefault="00F70BB8" w:rsidP="00F70BB8">
      <w:pPr>
        <w:pStyle w:val="Antrat2"/>
        <w:rPr>
          <w:szCs w:val="24"/>
        </w:rPr>
      </w:pPr>
      <w:r>
        <w:rPr>
          <w:szCs w:val="24"/>
        </w:rPr>
        <w:t>I SKYRIUS</w:t>
      </w:r>
    </w:p>
    <w:p w14:paraId="6F02CB7F" w14:textId="77777777" w:rsidR="003702DF" w:rsidRPr="00757EA5" w:rsidRDefault="003702DF" w:rsidP="003702DF">
      <w:pPr>
        <w:jc w:val="center"/>
        <w:rPr>
          <w:b/>
        </w:rPr>
      </w:pPr>
      <w:r w:rsidRPr="00757EA5">
        <w:rPr>
          <w:b/>
        </w:rPr>
        <w:t>BENDROSIOS NUOSTATOS</w:t>
      </w:r>
    </w:p>
    <w:p w14:paraId="5DAB6C7B" w14:textId="77777777" w:rsidR="00CA579F" w:rsidRDefault="00CA579F" w:rsidP="001E10DE">
      <w:pPr>
        <w:pStyle w:val="Pagrindiniotekstotrauka"/>
        <w:ind w:right="55" w:firstLine="709"/>
        <w:jc w:val="both"/>
      </w:pPr>
    </w:p>
    <w:p w14:paraId="335405F9" w14:textId="0BE5C0DD" w:rsidR="009F42EA" w:rsidRDefault="00CA579F" w:rsidP="00CA579F">
      <w:pPr>
        <w:ind w:firstLine="720"/>
        <w:contextualSpacing/>
        <w:jc w:val="both"/>
        <w:rPr>
          <w:lang w:eastAsia="en-US"/>
        </w:rPr>
      </w:pPr>
      <w:r w:rsidRPr="003D7DE6">
        <w:t>1.</w:t>
      </w:r>
      <w:r>
        <w:t xml:space="preserve"> </w:t>
      </w:r>
      <w:r w:rsidR="007D1094">
        <w:t>K</w:t>
      </w:r>
      <w:r w:rsidR="00EA5E7E">
        <w:t>laipėdos</w:t>
      </w:r>
      <w:r w:rsidR="007D1094">
        <w:t xml:space="preserve"> </w:t>
      </w:r>
      <w:r w:rsidR="004B0848">
        <w:t>klientų aptarnavim</w:t>
      </w:r>
      <w:r w:rsidR="00EB7E6D">
        <w:t xml:space="preserve">o departamento </w:t>
      </w:r>
      <w:r w:rsidR="00112677">
        <w:t>Šilalės</w:t>
      </w:r>
      <w:r w:rsidR="007D1094">
        <w:t xml:space="preserve"> </w:t>
      </w:r>
      <w:r>
        <w:t>skyriaus</w:t>
      </w:r>
      <w:r w:rsidRPr="003D7DE6">
        <w:t xml:space="preserve"> </w:t>
      </w:r>
      <w:r w:rsidRPr="009825F6">
        <w:rPr>
          <w:lang w:eastAsia="en-US"/>
        </w:rPr>
        <w:t>nuostatai (toliau – Nuostatai) nustato</w:t>
      </w:r>
      <w:r w:rsidR="00447020">
        <w:rPr>
          <w:lang w:eastAsia="en-US"/>
        </w:rPr>
        <w:t xml:space="preserve"> Užimtumo tarnybos prie </w:t>
      </w:r>
      <w:r w:rsidR="00552BB8">
        <w:rPr>
          <w:lang w:eastAsia="en-US"/>
        </w:rPr>
        <w:t>Lietuvos Respublikos s</w:t>
      </w:r>
      <w:r w:rsidR="00447020">
        <w:rPr>
          <w:lang w:eastAsia="en-US"/>
        </w:rPr>
        <w:t xml:space="preserve">ocialinės apsaugos ir darbo ministerijos (toliau – Užimtumo tarnyba) </w:t>
      </w:r>
      <w:r w:rsidR="007D1094">
        <w:rPr>
          <w:lang w:eastAsia="en-US"/>
        </w:rPr>
        <w:t>K</w:t>
      </w:r>
      <w:r w:rsidR="00EA5E7E">
        <w:rPr>
          <w:lang w:eastAsia="en-US"/>
        </w:rPr>
        <w:t>laipėdos</w:t>
      </w:r>
      <w:r w:rsidR="007D1094">
        <w:rPr>
          <w:lang w:eastAsia="en-US"/>
        </w:rPr>
        <w:t xml:space="preserve"> </w:t>
      </w:r>
      <w:r w:rsidR="004B0848">
        <w:rPr>
          <w:lang w:eastAsia="en-US"/>
        </w:rPr>
        <w:t>k</w:t>
      </w:r>
      <w:r w:rsidR="00F40EFB">
        <w:rPr>
          <w:lang w:eastAsia="en-US"/>
        </w:rPr>
        <w:t>lientų aptarnavimo departamento</w:t>
      </w:r>
      <w:r w:rsidR="00435520">
        <w:rPr>
          <w:lang w:eastAsia="en-US"/>
        </w:rPr>
        <w:t xml:space="preserve"> (toliau – Departamentas)</w:t>
      </w:r>
      <w:r w:rsidRPr="009825F6">
        <w:rPr>
          <w:lang w:eastAsia="en-US"/>
        </w:rPr>
        <w:t xml:space="preserve"> </w:t>
      </w:r>
      <w:r w:rsidR="00112677">
        <w:rPr>
          <w:lang w:eastAsia="en-US"/>
        </w:rPr>
        <w:t>Šilalės</w:t>
      </w:r>
      <w:r w:rsidR="003B3BD2">
        <w:rPr>
          <w:lang w:eastAsia="en-US"/>
        </w:rPr>
        <w:t xml:space="preserve"> </w:t>
      </w:r>
      <w:r>
        <w:t>skyriaus</w:t>
      </w:r>
      <w:r w:rsidRPr="003D7DE6">
        <w:t xml:space="preserve"> (toliau – </w:t>
      </w:r>
      <w:r>
        <w:t>Skyrius</w:t>
      </w:r>
      <w:r w:rsidRPr="003D7DE6">
        <w:t>)</w:t>
      </w:r>
      <w:r>
        <w:t xml:space="preserve"> </w:t>
      </w:r>
      <w:r w:rsidRPr="009825F6">
        <w:rPr>
          <w:lang w:eastAsia="en-US"/>
        </w:rPr>
        <w:t>statusą, uždavinius, funkcijas, teises, veiklos organizavimą ir atsakomybę bei veiklos kontrolę.</w:t>
      </w:r>
      <w:r w:rsidR="003261A2">
        <w:rPr>
          <w:lang w:eastAsia="en-US"/>
        </w:rPr>
        <w:t xml:space="preserve"> </w:t>
      </w:r>
    </w:p>
    <w:p w14:paraId="3AAA1E9C" w14:textId="50EDFAC5" w:rsidR="005448A5" w:rsidRDefault="005448A5" w:rsidP="005448A5">
      <w:pPr>
        <w:ind w:firstLine="720"/>
        <w:contextualSpacing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2. Skyrius </w:t>
      </w:r>
      <w:r>
        <w:rPr>
          <w:rFonts w:eastAsia="Calibri"/>
          <w:lang w:eastAsia="en-US"/>
        </w:rPr>
        <w:t xml:space="preserve">organizuoja ir užtikrina paslaugų teikimą </w:t>
      </w:r>
      <w:r w:rsidR="00112677">
        <w:rPr>
          <w:rFonts w:eastAsia="Calibri"/>
          <w:lang w:eastAsia="en-US"/>
        </w:rPr>
        <w:t>Šilalės r</w:t>
      </w:r>
      <w:r>
        <w:rPr>
          <w:rFonts w:eastAsia="Calibri"/>
          <w:lang w:eastAsia="en-US"/>
        </w:rPr>
        <w:t>ajono savivaldybė</w:t>
      </w:r>
      <w:r w:rsidR="00112677">
        <w:rPr>
          <w:rFonts w:eastAsia="Calibri"/>
          <w:lang w:eastAsia="en-US"/>
        </w:rPr>
        <w:t>j</w:t>
      </w:r>
      <w:r>
        <w:rPr>
          <w:rFonts w:eastAsia="Calibri"/>
          <w:lang w:eastAsia="en-US"/>
        </w:rPr>
        <w:t>e.</w:t>
      </w:r>
    </w:p>
    <w:p w14:paraId="267416E4" w14:textId="5FE1A74C" w:rsidR="00697969" w:rsidRDefault="00697969" w:rsidP="00697969">
      <w:pPr>
        <w:ind w:firstLine="720"/>
        <w:contextualSpacing/>
        <w:jc w:val="both"/>
        <w:rPr>
          <w:color w:val="000000"/>
          <w:shd w:val="clear" w:color="auto" w:fill="FFFFFF"/>
        </w:rPr>
      </w:pPr>
      <w:r w:rsidRPr="009734A4">
        <w:rPr>
          <w:color w:val="000000"/>
          <w:shd w:val="clear" w:color="auto" w:fill="FFFFFF"/>
        </w:rPr>
        <w:t>2</w:t>
      </w:r>
      <w:r w:rsidRPr="009734A4">
        <w:rPr>
          <w:color w:val="000000"/>
          <w:shd w:val="clear" w:color="auto" w:fill="FFFFFF"/>
          <w:vertAlign w:val="superscript"/>
        </w:rPr>
        <w:t>1</w:t>
      </w:r>
      <w:r w:rsidRPr="009734A4">
        <w:rPr>
          <w:color w:val="000000"/>
          <w:shd w:val="clear" w:color="auto" w:fill="FFFFFF"/>
        </w:rPr>
        <w:t xml:space="preserve"> Skyrius įvertina Klaipėdos </w:t>
      </w:r>
      <w:r w:rsidR="00892B59">
        <w:rPr>
          <w:color w:val="000000"/>
          <w:shd w:val="clear" w:color="auto" w:fill="FFFFFF"/>
        </w:rPr>
        <w:t>2</w:t>
      </w:r>
      <w:r w:rsidRPr="009734A4">
        <w:rPr>
          <w:color w:val="000000"/>
          <w:shd w:val="clear" w:color="auto" w:fill="FFFFFF"/>
        </w:rPr>
        <w:t>-ojo skyriaus klientų duomenis ir rengia sprendimų dėl veiksmų su statusais projektus, rengia raštų, kvietimų projektus ir juos išsiunčia klientams.</w:t>
      </w:r>
    </w:p>
    <w:p w14:paraId="33A3E2D4" w14:textId="6C0F3174" w:rsidR="004D30F5" w:rsidRDefault="004D30F5" w:rsidP="004D30F5">
      <w:pPr>
        <w:ind w:firstLine="720"/>
        <w:contextualSpacing/>
        <w:jc w:val="both"/>
        <w:rPr>
          <w:rFonts w:eastAsia="Calibri"/>
          <w:lang w:eastAsia="en-US"/>
        </w:rPr>
      </w:pPr>
      <w:r w:rsidRPr="002C1F47">
        <w:rPr>
          <w:rFonts w:eastAsia="Calibri"/>
          <w:lang w:eastAsia="en-US"/>
        </w:rPr>
        <w:t>(</w:t>
      </w:r>
      <w:r>
        <w:rPr>
          <w:rFonts w:eastAsia="Calibri"/>
          <w:i/>
          <w:iCs/>
          <w:lang w:eastAsia="en-US"/>
        </w:rPr>
        <w:t>p</w:t>
      </w:r>
      <w:r w:rsidRPr="002C1F47">
        <w:rPr>
          <w:rFonts w:eastAsia="Calibri"/>
          <w:i/>
          <w:iCs/>
          <w:lang w:eastAsia="en-US"/>
        </w:rPr>
        <w:t>apildyta nuo 202</w:t>
      </w:r>
      <w:r w:rsidR="006D2F90">
        <w:rPr>
          <w:rFonts w:eastAsia="Calibri"/>
          <w:i/>
          <w:iCs/>
          <w:lang w:eastAsia="en-US"/>
        </w:rPr>
        <w:t>5</w:t>
      </w:r>
      <w:r>
        <w:rPr>
          <w:rFonts w:eastAsia="Calibri"/>
          <w:i/>
          <w:iCs/>
          <w:lang w:eastAsia="en-US"/>
        </w:rPr>
        <w:t>-0</w:t>
      </w:r>
      <w:r w:rsidR="009B0F90">
        <w:rPr>
          <w:rFonts w:eastAsia="Calibri"/>
          <w:i/>
          <w:iCs/>
          <w:lang w:eastAsia="en-US"/>
        </w:rPr>
        <w:t>7</w:t>
      </w:r>
      <w:r>
        <w:rPr>
          <w:rFonts w:eastAsia="Calibri"/>
          <w:i/>
          <w:iCs/>
          <w:lang w:eastAsia="en-US"/>
        </w:rPr>
        <w:t>-</w:t>
      </w:r>
      <w:r w:rsidR="009B0F90">
        <w:rPr>
          <w:rFonts w:eastAsia="Calibri"/>
          <w:i/>
          <w:iCs/>
          <w:lang w:eastAsia="en-US"/>
        </w:rPr>
        <w:t>18</w:t>
      </w:r>
      <w:r>
        <w:rPr>
          <w:rFonts w:eastAsia="Calibri"/>
          <w:i/>
          <w:iCs/>
          <w:lang w:eastAsia="en-US"/>
        </w:rPr>
        <w:t>,</w:t>
      </w:r>
      <w:r w:rsidR="009B0F90">
        <w:rPr>
          <w:rFonts w:eastAsia="Calibri"/>
          <w:i/>
          <w:iCs/>
          <w:lang w:eastAsia="en-US"/>
        </w:rPr>
        <w:t xml:space="preserve"> galioja iki 2026</w:t>
      </w:r>
      <w:r w:rsidR="004B3BFF">
        <w:rPr>
          <w:rFonts w:eastAsia="Calibri"/>
          <w:i/>
          <w:iCs/>
          <w:lang w:eastAsia="en-US"/>
        </w:rPr>
        <w:t>-</w:t>
      </w:r>
      <w:r w:rsidR="009B0F90">
        <w:rPr>
          <w:rFonts w:eastAsia="Calibri"/>
          <w:i/>
          <w:iCs/>
          <w:lang w:eastAsia="en-US"/>
        </w:rPr>
        <w:t>10-01,</w:t>
      </w:r>
      <w:r>
        <w:rPr>
          <w:rFonts w:eastAsia="Calibri"/>
          <w:i/>
          <w:iCs/>
          <w:lang w:eastAsia="en-US"/>
        </w:rPr>
        <w:t xml:space="preserve"> 202</w:t>
      </w:r>
      <w:r w:rsidR="006D2F90">
        <w:rPr>
          <w:rFonts w:eastAsia="Calibri"/>
          <w:i/>
          <w:iCs/>
          <w:lang w:eastAsia="en-US"/>
        </w:rPr>
        <w:t>5</w:t>
      </w:r>
      <w:r>
        <w:rPr>
          <w:rFonts w:eastAsia="Calibri"/>
          <w:i/>
          <w:iCs/>
          <w:lang w:eastAsia="en-US"/>
        </w:rPr>
        <w:t>-</w:t>
      </w:r>
      <w:r w:rsidR="006D2F90">
        <w:rPr>
          <w:rFonts w:eastAsia="Calibri"/>
          <w:i/>
          <w:iCs/>
          <w:lang w:eastAsia="en-US"/>
        </w:rPr>
        <w:t>07</w:t>
      </w:r>
      <w:r>
        <w:rPr>
          <w:rFonts w:eastAsia="Calibri"/>
          <w:i/>
          <w:iCs/>
          <w:lang w:eastAsia="en-US"/>
        </w:rPr>
        <w:t>-</w:t>
      </w:r>
      <w:r w:rsidR="006D2F90">
        <w:rPr>
          <w:rFonts w:eastAsia="Calibri"/>
          <w:i/>
          <w:iCs/>
          <w:lang w:eastAsia="en-US"/>
        </w:rPr>
        <w:t>17</w:t>
      </w:r>
      <w:r>
        <w:rPr>
          <w:rFonts w:eastAsia="Calibri"/>
          <w:i/>
          <w:iCs/>
          <w:lang w:eastAsia="en-US"/>
        </w:rPr>
        <w:t xml:space="preserve"> įsakymas Nr. V</w:t>
      </w:r>
      <w:r w:rsidR="006D2F90">
        <w:rPr>
          <w:rFonts w:eastAsia="Calibri"/>
          <w:i/>
          <w:iCs/>
          <w:lang w:eastAsia="en-US"/>
        </w:rPr>
        <w:t>4</w:t>
      </w:r>
      <w:r>
        <w:rPr>
          <w:rFonts w:eastAsia="Calibri"/>
          <w:i/>
          <w:iCs/>
          <w:lang w:eastAsia="en-US"/>
        </w:rPr>
        <w:t>-</w:t>
      </w:r>
      <w:r w:rsidR="006D2F90">
        <w:rPr>
          <w:rFonts w:eastAsia="Calibri"/>
          <w:i/>
          <w:iCs/>
          <w:lang w:eastAsia="en-US"/>
        </w:rPr>
        <w:t>28</w:t>
      </w:r>
      <w:r w:rsidRPr="002C1F47">
        <w:rPr>
          <w:rFonts w:eastAsia="Calibri"/>
          <w:lang w:eastAsia="en-US"/>
        </w:rPr>
        <w:t>)</w:t>
      </w:r>
    </w:p>
    <w:p w14:paraId="652257AD" w14:textId="77777777" w:rsidR="000D3D27" w:rsidRDefault="000D3D27" w:rsidP="00CA579F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</w:p>
    <w:p w14:paraId="47916F77" w14:textId="3B206729" w:rsidR="00CA579F" w:rsidRPr="003D7DE6" w:rsidRDefault="009F42EA" w:rsidP="00CA579F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A579F">
        <w:rPr>
          <w:sz w:val="24"/>
          <w:szCs w:val="24"/>
        </w:rPr>
        <w:t xml:space="preserve">. </w:t>
      </w:r>
      <w:r w:rsidR="004B0848">
        <w:rPr>
          <w:sz w:val="24"/>
          <w:szCs w:val="24"/>
        </w:rPr>
        <w:t>S</w:t>
      </w:r>
      <w:r w:rsidR="00CA579F">
        <w:rPr>
          <w:sz w:val="24"/>
          <w:szCs w:val="24"/>
        </w:rPr>
        <w:t>kyrius</w:t>
      </w:r>
      <w:r w:rsidR="00CA579F" w:rsidRPr="003D7DE6">
        <w:rPr>
          <w:sz w:val="24"/>
          <w:szCs w:val="24"/>
        </w:rPr>
        <w:t xml:space="preserve"> yra </w:t>
      </w:r>
      <w:r w:rsidR="00F40EFB">
        <w:rPr>
          <w:sz w:val="24"/>
          <w:szCs w:val="24"/>
        </w:rPr>
        <w:t xml:space="preserve">Užimtumo tarnybos </w:t>
      </w:r>
      <w:r w:rsidR="00CA579F">
        <w:rPr>
          <w:sz w:val="24"/>
          <w:szCs w:val="24"/>
        </w:rPr>
        <w:t>struktūrinis padalinys</w:t>
      </w:r>
      <w:r w:rsidR="00CA579F" w:rsidRPr="003D7DE6">
        <w:rPr>
          <w:sz w:val="24"/>
          <w:szCs w:val="24"/>
        </w:rPr>
        <w:t>,</w:t>
      </w:r>
      <w:r w:rsidR="00CF5813">
        <w:rPr>
          <w:sz w:val="24"/>
          <w:szCs w:val="24"/>
        </w:rPr>
        <w:t xml:space="preserve"> esantis kitame struktūriniame padalinyje – Departament</w:t>
      </w:r>
      <w:r w:rsidR="00435520">
        <w:rPr>
          <w:sz w:val="24"/>
          <w:szCs w:val="24"/>
        </w:rPr>
        <w:t>e</w:t>
      </w:r>
      <w:r w:rsidR="00BD2996">
        <w:rPr>
          <w:sz w:val="24"/>
          <w:szCs w:val="24"/>
        </w:rPr>
        <w:t xml:space="preserve"> ir</w:t>
      </w:r>
      <w:r w:rsidR="00CF5813">
        <w:rPr>
          <w:sz w:val="24"/>
          <w:szCs w:val="24"/>
        </w:rPr>
        <w:t xml:space="preserve"> </w:t>
      </w:r>
      <w:r w:rsidR="00CA579F" w:rsidRPr="003D7DE6">
        <w:rPr>
          <w:sz w:val="24"/>
          <w:szCs w:val="24"/>
        </w:rPr>
        <w:t xml:space="preserve">tiesiogiai pavaldus </w:t>
      </w:r>
      <w:r w:rsidR="00CF5813">
        <w:rPr>
          <w:sz w:val="24"/>
          <w:szCs w:val="24"/>
        </w:rPr>
        <w:t>D</w:t>
      </w:r>
      <w:r w:rsidR="00CA579F">
        <w:rPr>
          <w:sz w:val="24"/>
          <w:szCs w:val="24"/>
        </w:rPr>
        <w:t>epartamento direktoriui.</w:t>
      </w:r>
    </w:p>
    <w:p w14:paraId="0F403FED" w14:textId="77777777" w:rsidR="00CA579F" w:rsidRDefault="009F42EA" w:rsidP="00EB56F1">
      <w:pPr>
        <w:pStyle w:val="Pagrindinistekstas2"/>
        <w:spacing w:after="0" w:line="240" w:lineRule="auto"/>
        <w:ind w:firstLine="709"/>
        <w:jc w:val="both"/>
      </w:pPr>
      <w:r>
        <w:t>4</w:t>
      </w:r>
      <w:r w:rsidR="00CA579F">
        <w:t>. Skyrių</w:t>
      </w:r>
      <w:r w:rsidR="00CA579F" w:rsidRPr="003D7DE6">
        <w:t xml:space="preserve"> sudaro</w:t>
      </w:r>
      <w:r w:rsidR="00CA579F">
        <w:t xml:space="preserve"> jame dirbantys valstybės tarnautojai ir darbuotojai, dirbantys pagal darbo sutartis (toliau – darbuotojai)</w:t>
      </w:r>
      <w:r w:rsidR="00CA579F" w:rsidRPr="003D7DE6">
        <w:t>.</w:t>
      </w:r>
    </w:p>
    <w:p w14:paraId="22222F15" w14:textId="77777777" w:rsidR="00CA579F" w:rsidRDefault="009F42EA" w:rsidP="001728D7">
      <w:pPr>
        <w:pStyle w:val="Pagrindinistekstas2"/>
        <w:spacing w:after="0" w:line="240" w:lineRule="auto"/>
        <w:ind w:firstLine="709"/>
        <w:jc w:val="both"/>
      </w:pPr>
      <w:r>
        <w:t>5</w:t>
      </w:r>
      <w:r w:rsidR="00CA579F">
        <w:t>. Skyriuje dirbančių darbuotojų funkcijas, kompetencijas,</w:t>
      </w:r>
      <w:r w:rsidR="004B0848">
        <w:t xml:space="preserve"> pavaldumą nustato jų pareigybių</w:t>
      </w:r>
      <w:r w:rsidR="00CA579F">
        <w:t xml:space="preserve"> aprašymai.</w:t>
      </w:r>
    </w:p>
    <w:p w14:paraId="5178E7F5" w14:textId="77777777" w:rsidR="00CA579F" w:rsidRDefault="009F42EA" w:rsidP="00CA5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CA579F">
        <w:rPr>
          <w:rFonts w:eastAsia="Calibri"/>
          <w:lang w:eastAsia="en-US"/>
        </w:rPr>
        <w:t>. Skyrius</w:t>
      </w:r>
      <w:r w:rsidR="00CA579F" w:rsidRPr="00A97F14">
        <w:rPr>
          <w:rFonts w:eastAsia="Calibri"/>
          <w:lang w:eastAsia="en-US"/>
        </w:rPr>
        <w:t xml:space="preserve"> savo veikloje vadovaujasi Lietuvos Respublikos Konstitucija, Lietuvos Respublikos tarptautinėmis sutartimis, Lietuvos Respublikos įstatymais, Lietuvos Respublikos Vyriausybės nutarimais, Lietuvos Respublikos socialinės apsaugos ir darbo ministro įsakymais,</w:t>
      </w:r>
      <w:r w:rsidR="009A1988">
        <w:rPr>
          <w:rFonts w:eastAsia="Calibri"/>
          <w:lang w:eastAsia="en-US"/>
        </w:rPr>
        <w:t xml:space="preserve"> </w:t>
      </w:r>
      <w:r w:rsidR="00D33F03">
        <w:rPr>
          <w:rFonts w:eastAsia="Calibri"/>
          <w:lang w:eastAsia="en-US"/>
        </w:rPr>
        <w:t>Užimtumo tarnybos</w:t>
      </w:r>
      <w:r w:rsidR="00CA579F" w:rsidRPr="00A97F14">
        <w:rPr>
          <w:rFonts w:eastAsia="Calibri"/>
          <w:lang w:eastAsia="en-US"/>
        </w:rPr>
        <w:t xml:space="preserve"> direktoriaus įsakymais</w:t>
      </w:r>
      <w:r w:rsidR="00CA579F">
        <w:rPr>
          <w:rFonts w:eastAsia="Calibri"/>
          <w:lang w:eastAsia="en-US"/>
        </w:rPr>
        <w:t xml:space="preserve"> ir</w:t>
      </w:r>
      <w:r w:rsidR="00CA579F" w:rsidRPr="00A97F14">
        <w:rPr>
          <w:rFonts w:eastAsia="Calibri"/>
          <w:lang w:eastAsia="en-US"/>
        </w:rPr>
        <w:t xml:space="preserve"> kitais teisės aktais, susijusiais su nustatytų funkcij</w:t>
      </w:r>
      <w:r w:rsidR="00CA579F">
        <w:rPr>
          <w:rFonts w:eastAsia="Calibri"/>
          <w:lang w:eastAsia="en-US"/>
        </w:rPr>
        <w:t>ų vykdymu, ir šiais Nuostatais.</w:t>
      </w:r>
    </w:p>
    <w:p w14:paraId="3714A28E" w14:textId="77777777" w:rsidR="007C54AE" w:rsidRDefault="009F42EA" w:rsidP="00CA579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="007C54AE">
        <w:rPr>
          <w:rFonts w:eastAsia="Calibri"/>
          <w:lang w:eastAsia="en-US"/>
        </w:rPr>
        <w:t>. Skyrius turi dokumentų blanką</w:t>
      </w:r>
      <w:r w:rsidR="003261A2">
        <w:rPr>
          <w:rFonts w:eastAsia="Calibri"/>
          <w:lang w:eastAsia="en-US"/>
        </w:rPr>
        <w:t xml:space="preserve"> ir an</w:t>
      </w:r>
      <w:r w:rsidR="00AA28EC">
        <w:rPr>
          <w:rFonts w:eastAsia="Calibri"/>
          <w:lang w:eastAsia="en-US"/>
        </w:rPr>
        <w:t>t</w:t>
      </w:r>
      <w:r w:rsidR="003261A2">
        <w:rPr>
          <w:rFonts w:eastAsia="Calibri"/>
          <w:lang w:eastAsia="en-US"/>
        </w:rPr>
        <w:t>spaudą</w:t>
      </w:r>
      <w:r w:rsidR="007C54AE">
        <w:rPr>
          <w:rFonts w:eastAsia="Calibri"/>
          <w:lang w:eastAsia="en-US"/>
        </w:rPr>
        <w:t>.</w:t>
      </w:r>
    </w:p>
    <w:p w14:paraId="598ECAA3" w14:textId="77777777" w:rsidR="00552BB8" w:rsidRDefault="009F42EA" w:rsidP="005C5EBE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</w:t>
      </w:r>
      <w:r w:rsidR="005C5EBE" w:rsidRPr="006851D7">
        <w:rPr>
          <w:rFonts w:ascii="Times New Roman" w:eastAsia="Calibri" w:hAnsi="Times New Roman"/>
        </w:rPr>
        <w:t>. Šiuos</w:t>
      </w:r>
      <w:r w:rsidR="00552BB8">
        <w:rPr>
          <w:rFonts w:ascii="Times New Roman" w:eastAsia="Calibri" w:hAnsi="Times New Roman"/>
        </w:rPr>
        <w:t>e Nuostatuose vartojamos</w:t>
      </w:r>
      <w:r w:rsidR="005C5EBE" w:rsidRPr="006851D7">
        <w:rPr>
          <w:rFonts w:ascii="Times New Roman" w:eastAsia="Calibri" w:hAnsi="Times New Roman"/>
        </w:rPr>
        <w:t xml:space="preserve"> sąvok</w:t>
      </w:r>
      <w:r w:rsidR="00552BB8">
        <w:rPr>
          <w:rFonts w:ascii="Times New Roman" w:eastAsia="Calibri" w:hAnsi="Times New Roman"/>
        </w:rPr>
        <w:t>os:</w:t>
      </w:r>
    </w:p>
    <w:p w14:paraId="77D29E3B" w14:textId="7B4C44A4" w:rsidR="005C5EBE" w:rsidRPr="0029502F" w:rsidRDefault="009F42EA" w:rsidP="005C5EBE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 w:rsidRPr="0029502F">
        <w:rPr>
          <w:rFonts w:ascii="Times New Roman" w:eastAsia="Calibri" w:hAnsi="Times New Roman"/>
        </w:rPr>
        <w:t>8</w:t>
      </w:r>
      <w:r w:rsidR="00552BB8" w:rsidRPr="0029502F">
        <w:rPr>
          <w:rFonts w:ascii="Times New Roman" w:eastAsia="Calibri" w:hAnsi="Times New Roman"/>
        </w:rPr>
        <w:t>.1.</w:t>
      </w:r>
      <w:r w:rsidR="005C5EBE" w:rsidRPr="0029502F">
        <w:rPr>
          <w:rFonts w:ascii="Times New Roman" w:eastAsia="Calibri" w:hAnsi="Times New Roman"/>
        </w:rPr>
        <w:t xml:space="preserve"> </w:t>
      </w:r>
      <w:r w:rsidR="005C5EBE" w:rsidRPr="0029502F">
        <w:rPr>
          <w:rFonts w:ascii="Times New Roman" w:eastAsia="Calibri" w:hAnsi="Times New Roman"/>
          <w:b/>
        </w:rPr>
        <w:t>priemonės</w:t>
      </w:r>
      <w:r w:rsidR="005C5EBE" w:rsidRPr="0029502F">
        <w:rPr>
          <w:rFonts w:ascii="Times New Roman" w:eastAsia="Calibri" w:hAnsi="Times New Roman"/>
        </w:rPr>
        <w:t xml:space="preserve"> – užimtumo rėmimo priemonės, kitos ekonominės ir socialinės priemonės, taikomos siekiant didinti darbo ieškančių asmenų užimtumą, mažinti nedarbą, švelninti jo pasekmes</w:t>
      </w:r>
      <w:r w:rsidR="00552BB8" w:rsidRPr="0029502F">
        <w:rPr>
          <w:rFonts w:ascii="Times New Roman" w:eastAsia="Calibri" w:hAnsi="Times New Roman"/>
        </w:rPr>
        <w:t>;</w:t>
      </w:r>
    </w:p>
    <w:p w14:paraId="0E82926D" w14:textId="77777777" w:rsidR="00552BB8" w:rsidRPr="00552BB8" w:rsidRDefault="009F42EA" w:rsidP="00552BB8">
      <w:pPr>
        <w:ind w:firstLine="709"/>
        <w:jc w:val="both"/>
      </w:pPr>
      <w:r w:rsidRPr="0029502F">
        <w:rPr>
          <w:rFonts w:eastAsia="Calibri"/>
        </w:rPr>
        <w:t>8</w:t>
      </w:r>
      <w:r w:rsidR="00552BB8" w:rsidRPr="0029502F">
        <w:rPr>
          <w:rFonts w:eastAsia="Calibri"/>
        </w:rPr>
        <w:t>.2.</w:t>
      </w:r>
      <w:r w:rsidR="00552BB8" w:rsidRPr="0029502F">
        <w:rPr>
          <w:rFonts w:eastAsia="Calibri"/>
          <w:sz w:val="20"/>
          <w:szCs w:val="20"/>
        </w:rPr>
        <w:t xml:space="preserve"> </w:t>
      </w:r>
      <w:r w:rsidR="00552BB8" w:rsidRPr="0029502F">
        <w:rPr>
          <w:b/>
        </w:rPr>
        <w:t>EURES –</w:t>
      </w:r>
      <w:r w:rsidR="00552BB8" w:rsidRPr="0029502F">
        <w:rPr>
          <w:color w:val="1F1F1F"/>
        </w:rPr>
        <w:t xml:space="preserve"> </w:t>
      </w:r>
      <w:r w:rsidR="00552BB8" w:rsidRPr="0029502F">
        <w:rPr>
          <w:color w:val="000000"/>
        </w:rPr>
        <w:t xml:space="preserve">Europos užimtumo tarnybų </w:t>
      </w:r>
      <w:r w:rsidR="00552BB8" w:rsidRPr="0029502F">
        <w:rPr>
          <w:color w:val="1F1F1F"/>
        </w:rPr>
        <w:t xml:space="preserve">bendradarbiavimo tinklas, kurio paskirtis – užtikrinti laisvą darbuotojų judėjimą </w:t>
      </w:r>
      <w:r w:rsidR="00552BB8" w:rsidRPr="0029502F">
        <w:rPr>
          <w:szCs w:val="20"/>
        </w:rPr>
        <w:t>Europos Sąjungos (toliau – ES), Europos ekonominės erdvės (toliau – EEE)</w:t>
      </w:r>
      <w:r w:rsidR="00552BB8" w:rsidRPr="0029502F">
        <w:rPr>
          <w:color w:val="1F1F1F"/>
        </w:rPr>
        <w:t xml:space="preserve"> šalyse ir Šveicarijoje.</w:t>
      </w:r>
    </w:p>
    <w:p w14:paraId="02EB378F" w14:textId="77777777" w:rsidR="00723EBA" w:rsidRDefault="00723EBA" w:rsidP="004863DE">
      <w:pPr>
        <w:jc w:val="both"/>
      </w:pPr>
    </w:p>
    <w:p w14:paraId="05705262" w14:textId="77777777" w:rsidR="00F70BB8" w:rsidRDefault="00D51E64" w:rsidP="00F70BB8">
      <w:pPr>
        <w:pStyle w:val="Antrat2"/>
        <w:rPr>
          <w:szCs w:val="24"/>
        </w:rPr>
      </w:pPr>
      <w:r>
        <w:rPr>
          <w:szCs w:val="24"/>
        </w:rPr>
        <w:lastRenderedPageBreak/>
        <w:t>II SKYRIUS</w:t>
      </w:r>
    </w:p>
    <w:p w14:paraId="019219B1" w14:textId="77777777" w:rsidR="003702DF" w:rsidRPr="00757EA5" w:rsidRDefault="003B62F1" w:rsidP="003702DF">
      <w:pPr>
        <w:jc w:val="center"/>
        <w:rPr>
          <w:b/>
        </w:rPr>
      </w:pPr>
      <w:r>
        <w:rPr>
          <w:b/>
        </w:rPr>
        <w:t xml:space="preserve">SKYRIAUS </w:t>
      </w:r>
      <w:r w:rsidR="003702DF" w:rsidRPr="00757EA5">
        <w:rPr>
          <w:b/>
        </w:rPr>
        <w:t>UŽDAVINIAI IR FUNKCIJOS</w:t>
      </w:r>
    </w:p>
    <w:p w14:paraId="6A05A809" w14:textId="77777777" w:rsidR="003702DF" w:rsidRDefault="003702DF" w:rsidP="003702DF"/>
    <w:p w14:paraId="00E01AB2" w14:textId="77777777" w:rsidR="004B3D54" w:rsidRPr="009F42EA" w:rsidRDefault="009F42EA" w:rsidP="004B3D54">
      <w:pPr>
        <w:ind w:firstLine="720"/>
        <w:jc w:val="both"/>
        <w:rPr>
          <w:color w:val="000000"/>
        </w:rPr>
      </w:pPr>
      <w:r>
        <w:t>9</w:t>
      </w:r>
      <w:r w:rsidR="004B3D54" w:rsidRPr="009F42EA">
        <w:t xml:space="preserve">. </w:t>
      </w:r>
      <w:r w:rsidR="004B3D54" w:rsidRPr="009F42EA">
        <w:rPr>
          <w:color w:val="000000"/>
        </w:rPr>
        <w:t>Skyriaus uždaviniai:</w:t>
      </w:r>
    </w:p>
    <w:p w14:paraId="332E72E6" w14:textId="77777777" w:rsidR="004B3D54" w:rsidRPr="009F42EA" w:rsidRDefault="009F42EA" w:rsidP="004B3D54">
      <w:pPr>
        <w:ind w:firstLine="720"/>
        <w:jc w:val="both"/>
        <w:rPr>
          <w:color w:val="000000"/>
        </w:rPr>
      </w:pPr>
      <w:r>
        <w:rPr>
          <w:color w:val="000000"/>
        </w:rPr>
        <w:t>9</w:t>
      </w:r>
      <w:r w:rsidR="004B3D54" w:rsidRPr="009F42EA">
        <w:rPr>
          <w:color w:val="000000"/>
        </w:rPr>
        <w:t xml:space="preserve">.1. </w:t>
      </w:r>
      <w:r w:rsidR="00663F5E" w:rsidRPr="009F42EA">
        <w:rPr>
          <w:color w:val="000000"/>
        </w:rPr>
        <w:t xml:space="preserve">vykdyti </w:t>
      </w:r>
      <w:r w:rsidR="004B3D54" w:rsidRPr="009F42EA">
        <w:rPr>
          <w:color w:val="000000"/>
        </w:rPr>
        <w:t>darbo rinkos paslaug</w:t>
      </w:r>
      <w:r w:rsidR="00663F5E" w:rsidRPr="009F42EA">
        <w:rPr>
          <w:color w:val="000000"/>
        </w:rPr>
        <w:t>ų teikimą</w:t>
      </w:r>
      <w:r w:rsidR="004B3D54" w:rsidRPr="009F42EA">
        <w:rPr>
          <w:color w:val="000000"/>
        </w:rPr>
        <w:t>;</w:t>
      </w:r>
    </w:p>
    <w:p w14:paraId="17AE0667" w14:textId="0086098A" w:rsidR="00663F5E" w:rsidRDefault="00993DB7" w:rsidP="004B3D54">
      <w:pPr>
        <w:ind w:firstLine="720"/>
        <w:jc w:val="both"/>
      </w:pPr>
      <w:r>
        <w:t>9</w:t>
      </w:r>
      <w:r w:rsidR="00663F5E">
        <w:t>.</w:t>
      </w:r>
      <w:r w:rsidR="00AD7620">
        <w:t>2</w:t>
      </w:r>
      <w:r w:rsidR="00663F5E">
        <w:t>.</w:t>
      </w:r>
      <w:r w:rsidR="00663F5E" w:rsidRPr="00663F5E">
        <w:t xml:space="preserve"> </w:t>
      </w:r>
      <w:r w:rsidR="007E5037">
        <w:t>bendradarbiauti</w:t>
      </w:r>
      <w:r w:rsidR="00663F5E" w:rsidRPr="00663F5E">
        <w:t xml:space="preserve"> su </w:t>
      </w:r>
      <w:r w:rsidR="00663F5E">
        <w:t xml:space="preserve">aptarnaujamos teritorijos </w:t>
      </w:r>
      <w:r w:rsidR="00663F5E" w:rsidRPr="00663F5E">
        <w:t xml:space="preserve">savivaldybėmis, bendruomenių atstovais bei kitais darbo rinkos partneriais </w:t>
      </w:r>
      <w:r w:rsidR="00663F5E">
        <w:t>sprendžiant u</w:t>
      </w:r>
      <w:r w:rsidR="007E5037">
        <w:t>žimtumo problemas</w:t>
      </w:r>
      <w:r w:rsidR="0036220B">
        <w:t>;</w:t>
      </w:r>
    </w:p>
    <w:p w14:paraId="61A2EF68" w14:textId="40D0D826" w:rsidR="0036220B" w:rsidRDefault="0036220B" w:rsidP="004B3D54">
      <w:pPr>
        <w:ind w:firstLine="720"/>
        <w:jc w:val="both"/>
      </w:pPr>
      <w:r>
        <w:t xml:space="preserve">9.3. </w:t>
      </w:r>
      <w:r w:rsidRPr="00575151">
        <w:t>įgyvendinti priemones</w:t>
      </w:r>
      <w:r>
        <w:t>.</w:t>
      </w:r>
    </w:p>
    <w:p w14:paraId="1A4DAA35" w14:textId="77777777" w:rsidR="004B3D54" w:rsidRDefault="00993DB7" w:rsidP="004B3D54">
      <w:pPr>
        <w:ind w:firstLine="720"/>
        <w:jc w:val="both"/>
        <w:rPr>
          <w:color w:val="000000"/>
        </w:rPr>
      </w:pPr>
      <w:r w:rsidRPr="00AD7620">
        <w:rPr>
          <w:color w:val="000000"/>
        </w:rPr>
        <w:t>10</w:t>
      </w:r>
      <w:r w:rsidR="004B3D54" w:rsidRPr="00AD7620">
        <w:rPr>
          <w:color w:val="000000"/>
        </w:rPr>
        <w:t xml:space="preserve">. Skyrius, įgyvendindamas jam </w:t>
      </w:r>
      <w:r w:rsidR="007E5037" w:rsidRPr="00AD7620">
        <w:rPr>
          <w:color w:val="000000"/>
        </w:rPr>
        <w:t>nustatytus</w:t>
      </w:r>
      <w:r w:rsidR="004B3D54" w:rsidRPr="00AD7620">
        <w:rPr>
          <w:color w:val="000000"/>
        </w:rPr>
        <w:t xml:space="preserve"> uždavinius</w:t>
      </w:r>
      <w:r w:rsidR="007E5037" w:rsidRPr="00AD7620">
        <w:rPr>
          <w:color w:val="000000"/>
        </w:rPr>
        <w:t>,</w:t>
      </w:r>
      <w:r w:rsidR="00663F5E" w:rsidRPr="00AD7620">
        <w:rPr>
          <w:color w:val="000000"/>
        </w:rPr>
        <w:t xml:space="preserve"> vykdo </w:t>
      </w:r>
      <w:r w:rsidR="007E5037" w:rsidRPr="00AD7620">
        <w:rPr>
          <w:color w:val="000000"/>
        </w:rPr>
        <w:t>šias</w:t>
      </w:r>
      <w:r w:rsidR="002002F4" w:rsidRPr="00AD7620">
        <w:rPr>
          <w:color w:val="000000"/>
        </w:rPr>
        <w:t xml:space="preserve"> funkcijas</w:t>
      </w:r>
      <w:r w:rsidR="004B3D54" w:rsidRPr="00AD7620">
        <w:rPr>
          <w:color w:val="000000"/>
        </w:rPr>
        <w:t>:</w:t>
      </w:r>
    </w:p>
    <w:p w14:paraId="3299359F" w14:textId="77777777" w:rsidR="00D85A0A" w:rsidRPr="00AD7620" w:rsidRDefault="00D85A0A" w:rsidP="004B3D54">
      <w:pPr>
        <w:ind w:firstLine="720"/>
        <w:jc w:val="both"/>
        <w:rPr>
          <w:color w:val="000000"/>
        </w:rPr>
      </w:pPr>
    </w:p>
    <w:p w14:paraId="22894718" w14:textId="11589D16" w:rsidR="002002F4" w:rsidRPr="00E8005F" w:rsidRDefault="00993DB7" w:rsidP="004B3D54">
      <w:pPr>
        <w:ind w:firstLine="720"/>
        <w:jc w:val="both"/>
        <w:rPr>
          <w:b/>
          <w:color w:val="000000"/>
        </w:rPr>
      </w:pPr>
      <w:r w:rsidRPr="00E8005F">
        <w:rPr>
          <w:b/>
          <w:color w:val="000000"/>
        </w:rPr>
        <w:t>10</w:t>
      </w:r>
      <w:r w:rsidR="002002F4" w:rsidRPr="00E8005F">
        <w:rPr>
          <w:b/>
          <w:color w:val="000000"/>
        </w:rPr>
        <w:t xml:space="preserve">.1. </w:t>
      </w:r>
      <w:r w:rsidR="00BD2996" w:rsidRPr="00E8005F">
        <w:rPr>
          <w:b/>
          <w:color w:val="000000"/>
        </w:rPr>
        <w:t xml:space="preserve">darbo </w:t>
      </w:r>
      <w:r w:rsidR="002002F4" w:rsidRPr="00E8005F">
        <w:rPr>
          <w:b/>
          <w:color w:val="000000"/>
        </w:rPr>
        <w:t xml:space="preserve">rinkos paslaugų </w:t>
      </w:r>
      <w:r w:rsidR="007E5037" w:rsidRPr="00E8005F">
        <w:rPr>
          <w:b/>
          <w:color w:val="000000"/>
        </w:rPr>
        <w:t xml:space="preserve">teikimo </w:t>
      </w:r>
      <w:r w:rsidR="002002F4" w:rsidRPr="00E8005F">
        <w:rPr>
          <w:b/>
          <w:color w:val="000000"/>
        </w:rPr>
        <w:t>srityje:</w:t>
      </w:r>
    </w:p>
    <w:p w14:paraId="3C306984" w14:textId="04BD2B32" w:rsidR="00121B64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121B64" w:rsidRPr="00E8005F">
        <w:rPr>
          <w:color w:val="000000"/>
        </w:rPr>
        <w:t xml:space="preserve">.1.1 teikia informaciją apie </w:t>
      </w:r>
      <w:r w:rsidR="00A06D93" w:rsidRPr="00E8005F">
        <w:rPr>
          <w:color w:val="000000"/>
        </w:rPr>
        <w:t>Užimtumo tarnybos</w:t>
      </w:r>
      <w:r w:rsidR="00121B64" w:rsidRPr="00E8005F">
        <w:rPr>
          <w:color w:val="000000"/>
        </w:rPr>
        <w:t xml:space="preserve"> paslaugas, laisvas darbo vietas, situaciją darbo rinkoje</w:t>
      </w:r>
      <w:r w:rsidR="001F18BA" w:rsidRPr="00E8005F">
        <w:rPr>
          <w:color w:val="000000"/>
        </w:rPr>
        <w:t>, tendencijas</w:t>
      </w:r>
      <w:r w:rsidR="00F025DF" w:rsidRPr="00E8005F">
        <w:rPr>
          <w:color w:val="000000"/>
        </w:rPr>
        <w:t>;</w:t>
      </w:r>
    </w:p>
    <w:p w14:paraId="1E1F788C" w14:textId="77777777" w:rsidR="001A7A8A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4B3D54" w:rsidRPr="00E8005F">
        <w:rPr>
          <w:color w:val="000000"/>
        </w:rPr>
        <w:t>.1.</w:t>
      </w:r>
      <w:r w:rsidR="007E5037" w:rsidRPr="00E8005F">
        <w:rPr>
          <w:color w:val="000000"/>
        </w:rPr>
        <w:t>2</w:t>
      </w:r>
      <w:r w:rsidR="002002F4" w:rsidRPr="00E8005F">
        <w:rPr>
          <w:color w:val="000000"/>
        </w:rPr>
        <w:t>.</w:t>
      </w:r>
      <w:r w:rsidR="004B3D54" w:rsidRPr="00E8005F">
        <w:rPr>
          <w:color w:val="000000"/>
        </w:rPr>
        <w:t xml:space="preserve"> </w:t>
      </w:r>
      <w:r w:rsidR="00C1148E" w:rsidRPr="00E8005F">
        <w:rPr>
          <w:color w:val="000000"/>
        </w:rPr>
        <w:t xml:space="preserve">vykdo darbo </w:t>
      </w:r>
      <w:r w:rsidR="001A7A8A" w:rsidRPr="00E8005F">
        <w:rPr>
          <w:color w:val="000000"/>
        </w:rPr>
        <w:t>ieškančių asmenų registravimą;</w:t>
      </w:r>
    </w:p>
    <w:p w14:paraId="68E8C29C" w14:textId="77777777" w:rsidR="001A7A8A" w:rsidRPr="00E8005F" w:rsidRDefault="00993DB7" w:rsidP="004B3D54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7E5037" w:rsidRPr="00E8005F">
        <w:rPr>
          <w:color w:val="000000"/>
        </w:rPr>
        <w:t>.1.3</w:t>
      </w:r>
      <w:r w:rsidR="00BD2996" w:rsidRPr="00E8005F">
        <w:rPr>
          <w:color w:val="000000"/>
        </w:rPr>
        <w:t>.</w:t>
      </w:r>
      <w:r w:rsidR="001A7A8A" w:rsidRPr="00E8005F">
        <w:rPr>
          <w:color w:val="000000"/>
        </w:rPr>
        <w:t xml:space="preserve"> priima sprendimus dėl bedarbio statuso suteikimo, stabdymo, </w:t>
      </w:r>
      <w:r w:rsidR="00434C26" w:rsidRPr="00E8005F">
        <w:rPr>
          <w:color w:val="000000"/>
        </w:rPr>
        <w:t>atkūrimo, panaikinimo</w:t>
      </w:r>
      <w:r w:rsidR="001A7A8A" w:rsidRPr="00E8005F">
        <w:rPr>
          <w:color w:val="000000"/>
        </w:rPr>
        <w:t>;</w:t>
      </w:r>
    </w:p>
    <w:p w14:paraId="5DE919D7" w14:textId="77777777" w:rsidR="00505247" w:rsidRPr="00E8005F" w:rsidRDefault="00993DB7" w:rsidP="00505247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505247" w:rsidRPr="00E8005F">
        <w:rPr>
          <w:color w:val="000000"/>
        </w:rPr>
        <w:t>.1.</w:t>
      </w:r>
      <w:r w:rsidR="001A7A8A" w:rsidRPr="00E8005F">
        <w:rPr>
          <w:color w:val="000000"/>
        </w:rPr>
        <w:t>4</w:t>
      </w:r>
      <w:r w:rsidR="00BD2996" w:rsidRPr="00E8005F">
        <w:rPr>
          <w:color w:val="000000"/>
        </w:rPr>
        <w:t>.</w:t>
      </w:r>
      <w:r w:rsidR="00505247" w:rsidRPr="00E8005F">
        <w:rPr>
          <w:color w:val="000000"/>
        </w:rPr>
        <w:t xml:space="preserve"> teikia įsidarbinimo galimybių vertinimo paslaugas darbo ieškantiems asmenims</w:t>
      </w:r>
      <w:r w:rsidR="001A7A8A" w:rsidRPr="00E8005F">
        <w:rPr>
          <w:color w:val="000000"/>
        </w:rPr>
        <w:t>;</w:t>
      </w:r>
    </w:p>
    <w:p w14:paraId="779317F0" w14:textId="3A754BFB" w:rsidR="006A0068" w:rsidRPr="00E8005F" w:rsidRDefault="00993DB7" w:rsidP="001A7A8A">
      <w:pPr>
        <w:ind w:firstLine="720"/>
        <w:jc w:val="both"/>
        <w:rPr>
          <w:color w:val="000000"/>
        </w:rPr>
      </w:pPr>
      <w:r w:rsidRPr="00E8005F">
        <w:rPr>
          <w:color w:val="000000"/>
        </w:rPr>
        <w:t>10</w:t>
      </w:r>
      <w:r w:rsidR="001A7A8A" w:rsidRPr="00E8005F">
        <w:rPr>
          <w:color w:val="000000"/>
        </w:rPr>
        <w:t>.1.5</w:t>
      </w:r>
      <w:r w:rsidR="00BD2996" w:rsidRPr="00E8005F">
        <w:rPr>
          <w:color w:val="000000"/>
        </w:rPr>
        <w:t>.</w:t>
      </w:r>
      <w:r w:rsidR="001A7A8A" w:rsidRPr="00E8005F">
        <w:rPr>
          <w:color w:val="000000"/>
        </w:rPr>
        <w:t xml:space="preserve"> </w:t>
      </w:r>
      <w:r w:rsidR="00E67A83" w:rsidRPr="00E8005F">
        <w:rPr>
          <w:color w:val="000000"/>
        </w:rPr>
        <w:t xml:space="preserve">teikia </w:t>
      </w:r>
      <w:r w:rsidR="0015093F">
        <w:rPr>
          <w:color w:val="000000"/>
        </w:rPr>
        <w:t xml:space="preserve">pirmines </w:t>
      </w:r>
      <w:r w:rsidR="00E67A83" w:rsidRPr="00E8005F">
        <w:rPr>
          <w:color w:val="000000"/>
        </w:rPr>
        <w:t>EURES paslaugas</w:t>
      </w:r>
      <w:r w:rsidR="006A0068" w:rsidRPr="00E8005F">
        <w:rPr>
          <w:color w:val="000000"/>
        </w:rPr>
        <w:t>;</w:t>
      </w:r>
    </w:p>
    <w:p w14:paraId="1B045665" w14:textId="77777777" w:rsidR="001A7A8A" w:rsidRPr="00E8005F" w:rsidRDefault="00993DB7" w:rsidP="001A7A8A">
      <w:pPr>
        <w:ind w:firstLine="720"/>
        <w:jc w:val="both"/>
        <w:rPr>
          <w:color w:val="000000"/>
        </w:rPr>
      </w:pPr>
      <w:r w:rsidRPr="00E8005F">
        <w:t>10</w:t>
      </w:r>
      <w:r w:rsidR="001A7A8A" w:rsidRPr="00E8005F">
        <w:t>.1.6</w:t>
      </w:r>
      <w:r w:rsidR="00BD2996" w:rsidRPr="00E8005F">
        <w:t>.</w:t>
      </w:r>
      <w:r w:rsidR="001A7A8A" w:rsidRPr="00E8005F">
        <w:t xml:space="preserve"> teikia informavimo, konsultavimo ir tarpininkavimo </w:t>
      </w:r>
      <w:r w:rsidR="006A0068" w:rsidRPr="00E8005F">
        <w:t xml:space="preserve">įdarbinant </w:t>
      </w:r>
      <w:r w:rsidR="00DF1FD2" w:rsidRPr="00E8005F">
        <w:t>paslaugas;</w:t>
      </w:r>
    </w:p>
    <w:p w14:paraId="76D959CC" w14:textId="77777777" w:rsidR="00DF1FD2" w:rsidRPr="00AD7620" w:rsidRDefault="00993DB7" w:rsidP="00121B64">
      <w:pPr>
        <w:ind w:firstLine="720"/>
        <w:jc w:val="both"/>
      </w:pPr>
      <w:r w:rsidRPr="00E8005F">
        <w:t>10</w:t>
      </w:r>
      <w:r w:rsidR="00121B64" w:rsidRPr="00E8005F">
        <w:t>.1.7</w:t>
      </w:r>
      <w:r w:rsidR="00BD2996" w:rsidRPr="00E8005F">
        <w:t>.</w:t>
      </w:r>
      <w:r w:rsidR="00121B64" w:rsidRPr="00E8005F">
        <w:t xml:space="preserve"> </w:t>
      </w:r>
      <w:r w:rsidR="00DF1FD2" w:rsidRPr="00E8005F">
        <w:t>vykdo bedarbių individualios užimtumo veiklos planavimą;</w:t>
      </w:r>
    </w:p>
    <w:p w14:paraId="0803F54C" w14:textId="77777777" w:rsidR="00121B64" w:rsidRPr="00E8005F" w:rsidRDefault="00993DB7" w:rsidP="00121B64">
      <w:pPr>
        <w:ind w:firstLine="720"/>
        <w:jc w:val="both"/>
      </w:pPr>
      <w:r w:rsidRPr="00E8005F">
        <w:t>10</w:t>
      </w:r>
      <w:r w:rsidR="00DF1FD2" w:rsidRPr="00E8005F">
        <w:t>.1.8</w:t>
      </w:r>
      <w:r w:rsidR="00BD2996" w:rsidRPr="00E8005F">
        <w:t>.</w:t>
      </w:r>
      <w:r w:rsidR="00DF1FD2" w:rsidRPr="00E8005F">
        <w:t xml:space="preserve"> </w:t>
      </w:r>
      <w:r w:rsidR="00121B64" w:rsidRPr="00E8005F">
        <w:t xml:space="preserve">vertina darbo ieškantiems asmenims </w:t>
      </w:r>
      <w:r w:rsidR="00305327" w:rsidRPr="00E8005F">
        <w:t xml:space="preserve">ir darbdaviams suteiktų </w:t>
      </w:r>
      <w:r w:rsidR="00121B64" w:rsidRPr="00E8005F">
        <w:t>paslaugų veiksmingumą</w:t>
      </w:r>
      <w:r w:rsidR="0063232E" w:rsidRPr="00E8005F">
        <w:t>;</w:t>
      </w:r>
    </w:p>
    <w:p w14:paraId="50BF2BC3" w14:textId="026B5ED2" w:rsidR="001F18BA" w:rsidRPr="00E8005F" w:rsidRDefault="00993DB7" w:rsidP="004B3D54">
      <w:pPr>
        <w:ind w:firstLine="720"/>
        <w:jc w:val="both"/>
        <w:rPr>
          <w:color w:val="000000"/>
        </w:rPr>
      </w:pPr>
      <w:r w:rsidRPr="00E8005F">
        <w:t>10</w:t>
      </w:r>
      <w:r w:rsidR="00276B54" w:rsidRPr="00E8005F">
        <w:t>.1.9</w:t>
      </w:r>
      <w:r w:rsidR="001F18BA" w:rsidRPr="00E8005F">
        <w:t xml:space="preserve">. </w:t>
      </w:r>
      <w:r w:rsidR="00276B54" w:rsidRPr="00E8005F">
        <w:t>vykdo laisvų darbo vietų paiešką;</w:t>
      </w:r>
    </w:p>
    <w:p w14:paraId="2BAD0F4C" w14:textId="77777777" w:rsidR="004B3D54" w:rsidRPr="00E8005F" w:rsidRDefault="00993DB7" w:rsidP="004B3D54">
      <w:pPr>
        <w:ind w:firstLine="720"/>
        <w:jc w:val="both"/>
      </w:pPr>
      <w:r w:rsidRPr="00E8005F">
        <w:rPr>
          <w:color w:val="000000"/>
        </w:rPr>
        <w:t>10</w:t>
      </w:r>
      <w:r w:rsidR="001F18BA" w:rsidRPr="00E8005F">
        <w:rPr>
          <w:color w:val="000000"/>
        </w:rPr>
        <w:t>.1.</w:t>
      </w:r>
      <w:r w:rsidR="00641A7D" w:rsidRPr="00E8005F">
        <w:rPr>
          <w:color w:val="000000"/>
        </w:rPr>
        <w:t>10</w:t>
      </w:r>
      <w:r w:rsidR="00BD2996" w:rsidRPr="00E8005F">
        <w:rPr>
          <w:color w:val="000000"/>
        </w:rPr>
        <w:t>.</w:t>
      </w:r>
      <w:r w:rsidR="001F18BA" w:rsidRPr="00E8005F">
        <w:t xml:space="preserve"> </w:t>
      </w:r>
      <w:r w:rsidR="00276B54" w:rsidRPr="00E8005F">
        <w:t xml:space="preserve">registruoja laisvas darbo vietas ir viešai </w:t>
      </w:r>
      <w:r w:rsidR="00762CEF" w:rsidRPr="00E8005F">
        <w:t>jas skelbia</w:t>
      </w:r>
      <w:r w:rsidR="00221347" w:rsidRPr="00E8005F">
        <w:t>;</w:t>
      </w:r>
    </w:p>
    <w:p w14:paraId="0CF1EAA8" w14:textId="77777777" w:rsidR="00221347" w:rsidRPr="00E8005F" w:rsidRDefault="00993DB7" w:rsidP="004B3D54">
      <w:pPr>
        <w:ind w:firstLine="720"/>
        <w:jc w:val="both"/>
      </w:pPr>
      <w:r w:rsidRPr="00E8005F">
        <w:t>10</w:t>
      </w:r>
      <w:r w:rsidR="00221347" w:rsidRPr="00E8005F">
        <w:t>.1.11. organizuoja laisvų darbo vietų užpildymą;</w:t>
      </w:r>
    </w:p>
    <w:p w14:paraId="0DF7A040" w14:textId="6EF3E140" w:rsidR="00CB4550" w:rsidRPr="00E8005F" w:rsidRDefault="00993DB7" w:rsidP="004B3D54">
      <w:pPr>
        <w:ind w:firstLine="720"/>
        <w:jc w:val="both"/>
      </w:pPr>
      <w:r w:rsidRPr="00E8005F">
        <w:t>10</w:t>
      </w:r>
      <w:r w:rsidR="00762CEF" w:rsidRPr="00E8005F">
        <w:t>.1.1</w:t>
      </w:r>
      <w:r w:rsidR="005C220B" w:rsidRPr="00E8005F">
        <w:t>2</w:t>
      </w:r>
      <w:r w:rsidR="00BD2996" w:rsidRPr="00E8005F">
        <w:t>.</w:t>
      </w:r>
      <w:r w:rsidR="00762CEF" w:rsidRPr="00E8005F">
        <w:t xml:space="preserve"> rengia prevencines priemones grupės darbuotojų atleidimų atveju</w:t>
      </w:r>
      <w:r w:rsidR="002D6584">
        <w:t>.</w:t>
      </w:r>
      <w:r w:rsidR="00762CEF" w:rsidRPr="00E8005F">
        <w:t xml:space="preserve"> </w:t>
      </w:r>
    </w:p>
    <w:p w14:paraId="1FFF25AD" w14:textId="46E7D598" w:rsidR="004C0F53" w:rsidRPr="00E8005F" w:rsidRDefault="004C0F53" w:rsidP="004C0F53">
      <w:pPr>
        <w:ind w:firstLine="720"/>
        <w:jc w:val="both"/>
        <w:rPr>
          <w:b/>
        </w:rPr>
      </w:pPr>
      <w:r w:rsidRPr="00E8005F">
        <w:rPr>
          <w:b/>
        </w:rPr>
        <w:t>10.</w:t>
      </w:r>
      <w:r>
        <w:rPr>
          <w:b/>
        </w:rPr>
        <w:t>2</w:t>
      </w:r>
      <w:r w:rsidRPr="00E8005F">
        <w:rPr>
          <w:b/>
        </w:rPr>
        <w:t>. bendradarbiavimo su socialiniais ir darbo rinkos partneriais srityje:</w:t>
      </w:r>
    </w:p>
    <w:p w14:paraId="1A551F43" w14:textId="77777777" w:rsidR="004C0F53" w:rsidRDefault="004C0F53" w:rsidP="004C0F53">
      <w:pPr>
        <w:ind w:firstLine="720"/>
        <w:jc w:val="both"/>
      </w:pPr>
      <w:r w:rsidRPr="00E8005F">
        <w:t>10.</w:t>
      </w:r>
      <w:r>
        <w:t>2</w:t>
      </w:r>
      <w:r w:rsidRPr="00E8005F">
        <w:t>.1. bendradarbiauja su savivaldybėmis, bendruomenių atstovais bei kitais darbo rinkos partneriais bendrų veiksmų užimtumo problemoms spręsti klausimais;</w:t>
      </w:r>
    </w:p>
    <w:p w14:paraId="0DA9607C" w14:textId="1618C106" w:rsidR="00956FF9" w:rsidRPr="00E8005F" w:rsidRDefault="00956FF9" w:rsidP="00956FF9">
      <w:pPr>
        <w:ind w:firstLine="720"/>
        <w:jc w:val="both"/>
      </w:pPr>
      <w:r>
        <w:t xml:space="preserve">10.2.2. dalyvauja socialinių partnerių iniciatyvose, šalinant </w:t>
      </w:r>
      <w:r w:rsidR="00A91126">
        <w:t>darbo ieškančių asmenų</w:t>
      </w:r>
      <w:r>
        <w:t xml:space="preserve"> kliūtis užimtumui;</w:t>
      </w:r>
    </w:p>
    <w:p w14:paraId="4E9D16C5" w14:textId="048D3EA2" w:rsidR="004C0F53" w:rsidRPr="00E8005F" w:rsidRDefault="004C0F53" w:rsidP="004C0F53">
      <w:pPr>
        <w:ind w:firstLine="720"/>
        <w:jc w:val="both"/>
      </w:pPr>
      <w:r w:rsidRPr="00E8005F">
        <w:rPr>
          <w:color w:val="000000"/>
        </w:rPr>
        <w:t>10.</w:t>
      </w:r>
      <w:r>
        <w:rPr>
          <w:color w:val="000000"/>
        </w:rPr>
        <w:t>2</w:t>
      </w:r>
      <w:r w:rsidRPr="00E8005F">
        <w:rPr>
          <w:color w:val="000000"/>
        </w:rPr>
        <w:t>.</w:t>
      </w:r>
      <w:r w:rsidR="00956FF9">
        <w:rPr>
          <w:color w:val="000000"/>
        </w:rPr>
        <w:t>3</w:t>
      </w:r>
      <w:r w:rsidRPr="00E8005F">
        <w:rPr>
          <w:color w:val="000000"/>
        </w:rPr>
        <w:t>. bendrauja su aptarnaujamos teritorijos darbdaviais, identifikuoja bei analizuoja jų poreikius ir vykdo Užimtumo tarnybos paslaugų darbdaviams rinkodarą</w:t>
      </w:r>
      <w:r w:rsidR="008D599D">
        <w:t>.</w:t>
      </w:r>
    </w:p>
    <w:p w14:paraId="6A4B3B97" w14:textId="2701025F" w:rsidR="00BF5868" w:rsidRPr="00662DF6" w:rsidRDefault="00F7503F" w:rsidP="00BF5868">
      <w:pPr>
        <w:ind w:firstLine="720"/>
        <w:jc w:val="both"/>
        <w:rPr>
          <w:b/>
          <w:bCs/>
        </w:rPr>
      </w:pPr>
      <w:r w:rsidRPr="00260D4F">
        <w:rPr>
          <w:b/>
          <w:bCs/>
        </w:rPr>
        <w:t>10.</w:t>
      </w:r>
      <w:r w:rsidR="004C0F53" w:rsidRPr="00260D4F">
        <w:rPr>
          <w:b/>
          <w:bCs/>
        </w:rPr>
        <w:t>3</w:t>
      </w:r>
      <w:r w:rsidRPr="00260D4F">
        <w:rPr>
          <w:b/>
          <w:bCs/>
        </w:rPr>
        <w:t>.</w:t>
      </w:r>
      <w:r w:rsidR="00BF5868" w:rsidRPr="00662DF6">
        <w:rPr>
          <w:b/>
          <w:bCs/>
        </w:rPr>
        <w:t xml:space="preserve"> priemonių įgyvendinimo srityje:</w:t>
      </w:r>
    </w:p>
    <w:p w14:paraId="1EBDA941" w14:textId="68F8E260" w:rsidR="00F7503F" w:rsidRDefault="00884D30" w:rsidP="00F7503F">
      <w:pPr>
        <w:ind w:firstLine="720"/>
        <w:jc w:val="both"/>
        <w:rPr>
          <w:color w:val="000000"/>
        </w:rPr>
      </w:pPr>
      <w:r w:rsidRPr="00C263BD">
        <w:rPr>
          <w:color w:val="000000"/>
        </w:rPr>
        <w:t>10.</w:t>
      </w:r>
      <w:r w:rsidR="000C6BB6">
        <w:rPr>
          <w:color w:val="000000"/>
        </w:rPr>
        <w:t>3</w:t>
      </w:r>
      <w:r w:rsidRPr="00C263BD">
        <w:rPr>
          <w:color w:val="000000"/>
        </w:rPr>
        <w:t xml:space="preserve">.1 </w:t>
      </w:r>
      <w:r w:rsidR="001F2767">
        <w:rPr>
          <w:color w:val="000000"/>
        </w:rPr>
        <w:t xml:space="preserve">įgyvendina </w:t>
      </w:r>
      <w:r w:rsidR="00601A03">
        <w:rPr>
          <w:color w:val="000000"/>
        </w:rPr>
        <w:t>priemones</w:t>
      </w:r>
      <w:r w:rsidR="00BD657D">
        <w:rPr>
          <w:color w:val="000000"/>
        </w:rPr>
        <w:t xml:space="preserve"> pagal </w:t>
      </w:r>
      <w:r w:rsidR="0033776E">
        <w:rPr>
          <w:color w:val="000000"/>
        </w:rPr>
        <w:t>patvirtintas užduotis</w:t>
      </w:r>
      <w:r w:rsidR="00601A03">
        <w:rPr>
          <w:color w:val="000000"/>
        </w:rPr>
        <w:t>;</w:t>
      </w:r>
    </w:p>
    <w:p w14:paraId="0F872316" w14:textId="48550F59" w:rsidR="000D309A" w:rsidRDefault="000D309A" w:rsidP="00B40A4E">
      <w:pPr>
        <w:ind w:firstLine="709"/>
        <w:jc w:val="both"/>
        <w:rPr>
          <w:color w:val="000000"/>
        </w:rPr>
      </w:pPr>
      <w:r>
        <w:rPr>
          <w:color w:val="000000"/>
        </w:rPr>
        <w:t>10.3.2 pasirašo</w:t>
      </w:r>
      <w:r w:rsidRPr="009B2962">
        <w:rPr>
          <w:color w:val="000000"/>
        </w:rPr>
        <w:t xml:space="preserve"> p</w:t>
      </w:r>
      <w:r>
        <w:rPr>
          <w:color w:val="000000"/>
        </w:rPr>
        <w:t>riemonių įgyvendinimo sutartis bei lydinčius dokumentus;</w:t>
      </w:r>
    </w:p>
    <w:p w14:paraId="0D58AC8A" w14:textId="023AB0BD" w:rsidR="0011343D" w:rsidRDefault="006B4A13" w:rsidP="0011343D">
      <w:pPr>
        <w:ind w:firstLine="720"/>
        <w:jc w:val="both"/>
      </w:pPr>
      <w:r w:rsidRPr="00551128">
        <w:rPr>
          <w:color w:val="000000"/>
        </w:rPr>
        <w:t>10.</w:t>
      </w:r>
      <w:r>
        <w:rPr>
          <w:color w:val="000000"/>
        </w:rPr>
        <w:t>3.</w:t>
      </w:r>
      <w:r w:rsidR="000D309A">
        <w:rPr>
          <w:color w:val="000000"/>
        </w:rPr>
        <w:t>3</w:t>
      </w:r>
      <w:r w:rsidRPr="00551128">
        <w:rPr>
          <w:color w:val="000000"/>
        </w:rPr>
        <w:t>. teikia siūlymus Departamentui dėl priemonių įgyvendinimo ir finansavimo;</w:t>
      </w:r>
      <w:r w:rsidR="0011343D" w:rsidRPr="0011343D">
        <w:t xml:space="preserve"> </w:t>
      </w:r>
    </w:p>
    <w:p w14:paraId="0032BF19" w14:textId="4098F47A" w:rsidR="006B4A13" w:rsidRPr="0011343D" w:rsidRDefault="0011343D" w:rsidP="0011343D">
      <w:pPr>
        <w:ind w:firstLine="720"/>
        <w:jc w:val="both"/>
      </w:pPr>
      <w:r>
        <w:t xml:space="preserve">10.3.4. </w:t>
      </w:r>
      <w:r w:rsidRPr="00551128">
        <w:t xml:space="preserve">vertina </w:t>
      </w:r>
      <w:r>
        <w:t>pateiktas paraiškas</w:t>
      </w:r>
      <w:r w:rsidR="00E23FC9">
        <w:t xml:space="preserve"> ir p</w:t>
      </w:r>
      <w:r w:rsidR="00760E3C">
        <w:t>rašymus dėl priemonių įgyvendinimo,</w:t>
      </w:r>
      <w:r w:rsidRPr="00551128">
        <w:t xml:space="preserve"> teikia </w:t>
      </w:r>
      <w:r>
        <w:t>išvadas dėl jų tinkamumo;</w:t>
      </w:r>
    </w:p>
    <w:p w14:paraId="465D1C46" w14:textId="5374CA72" w:rsidR="000D309A" w:rsidRDefault="000D309A" w:rsidP="006B4A13">
      <w:pPr>
        <w:ind w:firstLine="709"/>
        <w:jc w:val="both"/>
        <w:rPr>
          <w:color w:val="000000"/>
        </w:rPr>
      </w:pPr>
      <w:r>
        <w:t>10.</w:t>
      </w:r>
      <w:r w:rsidR="0011343D">
        <w:t>3</w:t>
      </w:r>
      <w:r>
        <w:t>.</w:t>
      </w:r>
      <w:r w:rsidR="0011343D">
        <w:t>5</w:t>
      </w:r>
      <w:r>
        <w:t>. vykdo atsilaisvinusių darbo vietų, kurios buvo įsteigtos įgyvendinant paramos darbo vietoms steigti, užpildymą</w:t>
      </w:r>
      <w:r>
        <w:rPr>
          <w:color w:val="000000"/>
        </w:rPr>
        <w:t>;</w:t>
      </w:r>
    </w:p>
    <w:p w14:paraId="35D9E19F" w14:textId="5E0B27DA" w:rsidR="006B4A13" w:rsidRDefault="006B4A13" w:rsidP="006B4A13">
      <w:pPr>
        <w:ind w:firstLine="709"/>
        <w:jc w:val="both"/>
        <w:rPr>
          <w:color w:val="000000"/>
        </w:rPr>
      </w:pPr>
      <w:r>
        <w:rPr>
          <w:color w:val="000000"/>
        </w:rPr>
        <w:t>10.3.</w:t>
      </w:r>
      <w:r w:rsidR="0011343D">
        <w:rPr>
          <w:color w:val="000000"/>
        </w:rPr>
        <w:t>6</w:t>
      </w:r>
      <w:r>
        <w:rPr>
          <w:color w:val="000000"/>
        </w:rPr>
        <w:t xml:space="preserve">. </w:t>
      </w:r>
      <w:r w:rsidRPr="00F53F2C">
        <w:rPr>
          <w:color w:val="000000"/>
        </w:rPr>
        <w:t>dalyvauja įgyvendinant užimtumo didinimo programas</w:t>
      </w:r>
      <w:r>
        <w:rPr>
          <w:color w:val="000000"/>
        </w:rPr>
        <w:t>.</w:t>
      </w:r>
    </w:p>
    <w:p w14:paraId="6D7CD22D" w14:textId="16D93083" w:rsidR="00A360B8" w:rsidRPr="00E8005F" w:rsidRDefault="00993DB7" w:rsidP="00A360B8">
      <w:pPr>
        <w:ind w:firstLine="720"/>
        <w:jc w:val="both"/>
        <w:rPr>
          <w:b/>
        </w:rPr>
      </w:pPr>
      <w:r w:rsidRPr="00E8005F">
        <w:rPr>
          <w:b/>
        </w:rPr>
        <w:t>11</w:t>
      </w:r>
      <w:r w:rsidR="00A360B8" w:rsidRPr="00E8005F">
        <w:rPr>
          <w:b/>
        </w:rPr>
        <w:t>. Skyrius taip pat vykdo šias funkcijas:</w:t>
      </w:r>
    </w:p>
    <w:p w14:paraId="66F002BD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 xml:space="preserve">.1. vykdo </w:t>
      </w:r>
      <w:r w:rsidR="007660B7" w:rsidRPr="00E8005F">
        <w:t>Užimtumo tarnybos</w:t>
      </w:r>
      <w:r w:rsidR="00A360B8" w:rsidRPr="00E8005F">
        <w:t xml:space="preserve"> direktoriaus ir </w:t>
      </w:r>
      <w:r w:rsidR="00BD2996" w:rsidRPr="00E8005F">
        <w:t>D</w:t>
      </w:r>
      <w:r w:rsidR="00A360B8" w:rsidRPr="00E8005F">
        <w:t>epartamento dir</w:t>
      </w:r>
      <w:r w:rsidR="008D2179" w:rsidRPr="00E8005F">
        <w:t>ektoriaus įsakymus ir pavedimus;</w:t>
      </w:r>
      <w:r w:rsidR="00A360B8" w:rsidRPr="00E8005F">
        <w:t xml:space="preserve"> </w:t>
      </w:r>
    </w:p>
    <w:p w14:paraId="3DAC3D10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.2. priima ir nagrinėja klientų prašymus ir skun</w:t>
      </w:r>
      <w:r w:rsidR="008D2179" w:rsidRPr="00E8005F">
        <w:t>dus pagal Skyriaus kompetenciją;</w:t>
      </w:r>
    </w:p>
    <w:p w14:paraId="2C3438A1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3</w:t>
      </w:r>
      <w:r w:rsidR="00A360B8" w:rsidRPr="00E8005F">
        <w:t>. rengia metinius ir ketvirtinius veiklos planus bei ataskaitas, informaciją apie Skyriaus veiklą;</w:t>
      </w:r>
    </w:p>
    <w:p w14:paraId="21D15C93" w14:textId="77777777" w:rsidR="00A360B8" w:rsidRPr="00E8005F" w:rsidRDefault="00993DB7" w:rsidP="00A360B8">
      <w:pPr>
        <w:ind w:firstLine="720"/>
        <w:jc w:val="both"/>
        <w:rPr>
          <w:b/>
        </w:rPr>
      </w:pPr>
      <w:r w:rsidRPr="00E8005F">
        <w:t>11</w:t>
      </w:r>
      <w:r w:rsidR="00A360B8" w:rsidRPr="00E8005F">
        <w:t>.</w:t>
      </w:r>
      <w:r w:rsidR="00BE5B5C" w:rsidRPr="00E8005F">
        <w:t>4</w:t>
      </w:r>
      <w:r w:rsidR="00A360B8" w:rsidRPr="00E8005F">
        <w:t>.</w:t>
      </w:r>
      <w:r w:rsidR="00D54146" w:rsidRPr="00E8005F">
        <w:t xml:space="preserve"> rengia</w:t>
      </w:r>
      <w:r w:rsidR="00A360B8" w:rsidRPr="00E8005F">
        <w:t xml:space="preserve"> ir išduoda pažymas bedarbiams, darbdaviams ir kitiems suinteresuotiems asmenims;</w:t>
      </w:r>
    </w:p>
    <w:p w14:paraId="502ECCEB" w14:textId="77777777" w:rsidR="00A360B8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5</w:t>
      </w:r>
      <w:r w:rsidR="00A360B8" w:rsidRPr="00E8005F">
        <w:t xml:space="preserve">. rengia ir teikia </w:t>
      </w:r>
      <w:r w:rsidR="00BD2996" w:rsidRPr="00E8005F">
        <w:t>D</w:t>
      </w:r>
      <w:r w:rsidR="00A360B8" w:rsidRPr="00E8005F">
        <w:t xml:space="preserve">epartamentui informaciją viešam paskelbimui </w:t>
      </w:r>
      <w:r w:rsidR="008D4CBD" w:rsidRPr="00E8005F">
        <w:t>S</w:t>
      </w:r>
      <w:r w:rsidR="00A360B8" w:rsidRPr="00E8005F">
        <w:t>kyriaus kompetencijos klausimais;</w:t>
      </w:r>
    </w:p>
    <w:p w14:paraId="140F8B54" w14:textId="77777777" w:rsidR="00B66D62" w:rsidRPr="00E8005F" w:rsidRDefault="00993DB7" w:rsidP="00A360B8">
      <w:pPr>
        <w:ind w:firstLine="720"/>
        <w:jc w:val="both"/>
      </w:pPr>
      <w:r w:rsidRPr="00E8005F">
        <w:t>11</w:t>
      </w:r>
      <w:r w:rsidR="00A360B8" w:rsidRPr="00E8005F">
        <w:t>.</w:t>
      </w:r>
      <w:r w:rsidR="00BE5B5C" w:rsidRPr="00E8005F">
        <w:t>6. teikia paslaugas v</w:t>
      </w:r>
      <w:r w:rsidR="00A360B8" w:rsidRPr="00E8005F">
        <w:t xml:space="preserve">ieno langelio principu; </w:t>
      </w:r>
    </w:p>
    <w:p w14:paraId="42C6C8A0" w14:textId="77777777" w:rsidR="00B66D62" w:rsidRPr="00AD7620" w:rsidRDefault="00993DB7" w:rsidP="00844D73">
      <w:pPr>
        <w:ind w:firstLine="720"/>
        <w:jc w:val="both"/>
      </w:pPr>
      <w:r w:rsidRPr="00E8005F">
        <w:lastRenderedPageBreak/>
        <w:t>11</w:t>
      </w:r>
      <w:r w:rsidR="00A360B8" w:rsidRPr="00E8005F">
        <w:t>.</w:t>
      </w:r>
      <w:r w:rsidR="002702B6" w:rsidRPr="00E8005F">
        <w:t>7</w:t>
      </w:r>
      <w:r w:rsidR="00A360B8" w:rsidRPr="00E8005F">
        <w:t>. priima, tvarko ir apskaito (registruoja) gautus, siunčiamus ir vidaus dokumentus,</w:t>
      </w:r>
      <w:r w:rsidR="00A360B8" w:rsidRPr="00AD7620">
        <w:t xml:space="preserve"> išsiunčia dokumentus;</w:t>
      </w:r>
    </w:p>
    <w:p w14:paraId="7A31CA93" w14:textId="77777777" w:rsidR="004B3D54" w:rsidRPr="00AD7620" w:rsidRDefault="00993DB7" w:rsidP="00844D73">
      <w:pPr>
        <w:ind w:firstLine="720"/>
        <w:jc w:val="both"/>
      </w:pPr>
      <w:r w:rsidRPr="00AD7620">
        <w:t>11</w:t>
      </w:r>
      <w:r w:rsidR="00663F5E" w:rsidRPr="00AD7620">
        <w:t>.</w:t>
      </w:r>
      <w:r w:rsidR="002702B6" w:rsidRPr="00AD7620">
        <w:t>8</w:t>
      </w:r>
      <w:r w:rsidR="00D54146" w:rsidRPr="00AD7620">
        <w:t>.</w:t>
      </w:r>
      <w:r w:rsidR="00CC1FB1" w:rsidRPr="00AD7620">
        <w:t xml:space="preserve"> pateikia bedarbiams užpildyti prašymus dėl nedarbo socialinio draudimo išmokos skyrimo;</w:t>
      </w:r>
      <w:r w:rsidR="004B3D54" w:rsidRPr="00AD7620">
        <w:t xml:space="preserve"> </w:t>
      </w:r>
    </w:p>
    <w:p w14:paraId="776FACD8" w14:textId="6F1DC868" w:rsidR="003C73B0" w:rsidRDefault="00993DB7" w:rsidP="003C73B0">
      <w:pPr>
        <w:ind w:firstLine="720"/>
        <w:jc w:val="both"/>
      </w:pPr>
      <w:r w:rsidRPr="00AD7620">
        <w:t>11</w:t>
      </w:r>
      <w:r w:rsidR="00C70C71" w:rsidRPr="00AD7620">
        <w:t>.9</w:t>
      </w:r>
      <w:r w:rsidR="00D54146" w:rsidRPr="00AD7620">
        <w:t>.</w:t>
      </w:r>
      <w:r w:rsidR="00CC1FB1" w:rsidRPr="00AD7620">
        <w:t xml:space="preserve"> pagal </w:t>
      </w:r>
      <w:r w:rsidR="00FE3DAB" w:rsidRPr="00AD7620">
        <w:t>Valstybinio socialinio f</w:t>
      </w:r>
      <w:r w:rsidR="00CC1FB1" w:rsidRPr="00AD7620">
        <w:t xml:space="preserve">ondo valdybos </w:t>
      </w:r>
      <w:r w:rsidR="00FE3DAB" w:rsidRPr="00AD7620">
        <w:t xml:space="preserve">prie </w:t>
      </w:r>
      <w:r w:rsidR="61BD4D36" w:rsidRPr="00AD7620">
        <w:t>Lietuvos Respublikos s</w:t>
      </w:r>
      <w:r w:rsidR="00FE3DAB" w:rsidRPr="00AD7620">
        <w:t xml:space="preserve">ocialinės apsaugos ir darbo ministerijos </w:t>
      </w:r>
      <w:r w:rsidR="00CC1FB1" w:rsidRPr="00AD7620">
        <w:t>pateiktus duomenis</w:t>
      </w:r>
      <w:r w:rsidR="004B3D54" w:rsidRPr="00AD7620">
        <w:t xml:space="preserve"> informuoja bedarbius apie nedarbo </w:t>
      </w:r>
      <w:r w:rsidR="00684FBE" w:rsidRPr="00AD7620">
        <w:t xml:space="preserve">socialinio </w:t>
      </w:r>
      <w:r w:rsidR="004B3D54" w:rsidRPr="00AD7620">
        <w:t>draudimo išmokų jiems paskyrimą, sustabdymą, nutraukimą, atnaujinimą ar pratęsimą</w:t>
      </w:r>
      <w:r w:rsidR="00FE3DAB" w:rsidRPr="00AD7620">
        <w:t>;</w:t>
      </w:r>
      <w:r w:rsidR="009C6F7B">
        <w:t xml:space="preserve"> </w:t>
      </w:r>
    </w:p>
    <w:p w14:paraId="2AFFF11C" w14:textId="77777777" w:rsidR="00ED6485" w:rsidRPr="00E8005F" w:rsidRDefault="00993DB7" w:rsidP="003C73B0">
      <w:pPr>
        <w:ind w:firstLine="720"/>
        <w:jc w:val="both"/>
        <w:rPr>
          <w:color w:val="000000"/>
        </w:rPr>
      </w:pPr>
      <w:r w:rsidRPr="00E8005F">
        <w:t>11</w:t>
      </w:r>
      <w:r w:rsidR="00C70C71" w:rsidRPr="00E8005F">
        <w:t>.10</w:t>
      </w:r>
      <w:r w:rsidR="00BD2996" w:rsidRPr="00E8005F">
        <w:t>.</w:t>
      </w:r>
      <w:r w:rsidR="001958F0" w:rsidRPr="00E8005F">
        <w:t xml:space="preserve"> </w:t>
      </w:r>
      <w:r w:rsidR="001958F0" w:rsidRPr="00E8005F">
        <w:rPr>
          <w:color w:val="000000"/>
        </w:rPr>
        <w:t xml:space="preserve">tinkamai ir laiku veda duomenis į </w:t>
      </w:r>
      <w:r w:rsidR="007660B7" w:rsidRPr="00E8005F">
        <w:rPr>
          <w:color w:val="000000"/>
        </w:rPr>
        <w:t>Užimtumo tarnybos</w:t>
      </w:r>
      <w:r w:rsidR="001958F0" w:rsidRPr="00E8005F">
        <w:rPr>
          <w:color w:val="000000"/>
        </w:rPr>
        <w:t xml:space="preserve"> informacinę sistemą</w:t>
      </w:r>
      <w:r w:rsidR="00ED6485" w:rsidRPr="00E8005F">
        <w:rPr>
          <w:color w:val="000000"/>
        </w:rPr>
        <w:t>;</w:t>
      </w:r>
    </w:p>
    <w:p w14:paraId="75577304" w14:textId="77777777" w:rsidR="00ED6485" w:rsidRPr="00230678" w:rsidRDefault="00993DB7" w:rsidP="00ED6485">
      <w:pPr>
        <w:ind w:firstLine="709"/>
        <w:jc w:val="both"/>
      </w:pPr>
      <w:r w:rsidRPr="00E8005F">
        <w:t>11</w:t>
      </w:r>
      <w:r w:rsidR="00AB1921" w:rsidRPr="00E8005F">
        <w:t>.11</w:t>
      </w:r>
      <w:r w:rsidR="00ED6485" w:rsidRPr="00E8005F">
        <w:t>. sudaro sąlygas studentams</w:t>
      </w:r>
      <w:r w:rsidR="00552BB8" w:rsidRPr="00E8005F">
        <w:t xml:space="preserve"> ar kitiems asmenims </w:t>
      </w:r>
      <w:r w:rsidR="00ED6485" w:rsidRPr="00E8005F">
        <w:t xml:space="preserve">atlikti praktiką </w:t>
      </w:r>
      <w:r w:rsidR="00EC6CA0" w:rsidRPr="00E8005F">
        <w:t>S</w:t>
      </w:r>
      <w:r w:rsidR="00552BB8" w:rsidRPr="00E8005F">
        <w:t>kyriuje</w:t>
      </w:r>
      <w:r w:rsidR="0002662C" w:rsidRPr="00E8005F">
        <w:t>.</w:t>
      </w:r>
    </w:p>
    <w:p w14:paraId="5A39BBE3" w14:textId="1504D47B" w:rsidR="00723EBA" w:rsidRDefault="00723EBA" w:rsidP="008D2179">
      <w:pPr>
        <w:ind w:firstLine="720"/>
        <w:jc w:val="both"/>
      </w:pPr>
    </w:p>
    <w:p w14:paraId="1442AE7A" w14:textId="77777777" w:rsidR="00F70BB8" w:rsidRPr="00F70BB8" w:rsidRDefault="00F70BB8" w:rsidP="00F70BB8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 xml:space="preserve">III SKYRIUS </w:t>
      </w:r>
    </w:p>
    <w:p w14:paraId="1D0ABCC7" w14:textId="77777777" w:rsidR="00F70BB8" w:rsidRPr="00F70BB8" w:rsidRDefault="00F70BB8" w:rsidP="00F70BB8">
      <w:pPr>
        <w:pStyle w:val="Antrat1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F70BB8">
        <w:rPr>
          <w:rFonts w:ascii="Times New Roman" w:hAnsi="Times New Roman"/>
          <w:caps/>
          <w:sz w:val="24"/>
          <w:szCs w:val="24"/>
        </w:rPr>
        <w:t>SKYRIAUS teisės</w:t>
      </w:r>
    </w:p>
    <w:p w14:paraId="41C8F396" w14:textId="77777777" w:rsidR="00F70BB8" w:rsidRPr="00F70BB8" w:rsidRDefault="00F70BB8" w:rsidP="00F70BB8">
      <w:pPr>
        <w:ind w:firstLine="851"/>
        <w:jc w:val="both"/>
      </w:pPr>
    </w:p>
    <w:p w14:paraId="1AF31DA5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>. Skyrius, įgyvendindamas jam nustatytus uždavinius ir vykdydamas nustatytas funkcijas, turi teisę:</w:t>
      </w:r>
    </w:p>
    <w:p w14:paraId="437941E0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 xml:space="preserve">.1. teikti pasiūlymus </w:t>
      </w:r>
      <w:r w:rsidR="00BD2996">
        <w:t>D</w:t>
      </w:r>
      <w:r w:rsidR="00F70BB8" w:rsidRPr="00F70BB8">
        <w:t>epartamento direktoriui dėl teisės aktų tobulinimo, veiklos organizavimo, paslaugų teikimo formų ir metodų tobulinimo, efektyvumo didinimo ir kitais Skyriaus kompetencijai priskirtais klausimais;</w:t>
      </w:r>
    </w:p>
    <w:p w14:paraId="57FFE4F2" w14:textId="77777777" w:rsidR="00F70BB8" w:rsidRPr="00F70BB8" w:rsidRDefault="00993DB7" w:rsidP="00F70BB8">
      <w:pPr>
        <w:ind w:firstLine="851"/>
        <w:jc w:val="both"/>
      </w:pPr>
      <w:r>
        <w:t>12</w:t>
      </w:r>
      <w:r w:rsidR="00FE3DAB">
        <w:t xml:space="preserve">.2. gauti iš </w:t>
      </w:r>
      <w:r w:rsidR="009C0DFE">
        <w:t>Užimtumo tarnybos</w:t>
      </w:r>
      <w:r w:rsidR="00F70BB8" w:rsidRPr="00F70BB8">
        <w:t xml:space="preserve"> struktūrinių padalinių pasiūlymus, pastabas ar išvadas dėl Skyriaus rengiamų dokumentų projektų;</w:t>
      </w:r>
    </w:p>
    <w:p w14:paraId="588F7E59" w14:textId="77777777" w:rsidR="00F70BB8" w:rsidRPr="00F70BB8" w:rsidRDefault="00993DB7" w:rsidP="00F70BB8">
      <w:pPr>
        <w:ind w:firstLine="851"/>
        <w:jc w:val="both"/>
      </w:pPr>
      <w:r>
        <w:t>12</w:t>
      </w:r>
      <w:r w:rsidR="00F70BB8" w:rsidRPr="00F70BB8">
        <w:t xml:space="preserve">.3. gauti Skyriaus funkcijoms vykdyti reikalingą informaciją iš </w:t>
      </w:r>
      <w:r w:rsidR="009C0DFE">
        <w:t>Užimtumo tarnybos</w:t>
      </w:r>
      <w:r w:rsidR="00F70BB8" w:rsidRPr="00F70BB8">
        <w:t xml:space="preserve"> struktūrinių padalinių, kitų valstybės ir savivaldybių institucijų, įstaigų bei kitų juridinių ir fizinių asmenų;</w:t>
      </w:r>
    </w:p>
    <w:p w14:paraId="16B95185" w14:textId="77777777" w:rsidR="00F70BB8" w:rsidRDefault="00993DB7" w:rsidP="00F70BB8">
      <w:pPr>
        <w:ind w:firstLine="851"/>
        <w:jc w:val="both"/>
      </w:pPr>
      <w:r>
        <w:t>12</w:t>
      </w:r>
      <w:r w:rsidR="00F70BB8" w:rsidRPr="00F70BB8">
        <w:t>.4. rengti pasitarimus, organizuoti ir dalyvauti organizuojant seminarus, kitus renginius Skyriaus kompe</w:t>
      </w:r>
      <w:r w:rsidR="0002662C">
        <w:t>tencijai priskirtais klausimais;</w:t>
      </w:r>
    </w:p>
    <w:p w14:paraId="5E040B70" w14:textId="77777777" w:rsidR="00A904F4" w:rsidRPr="00F70BB8" w:rsidRDefault="00993DB7" w:rsidP="00F70BB8">
      <w:pPr>
        <w:ind w:firstLine="851"/>
        <w:jc w:val="both"/>
      </w:pPr>
      <w:r>
        <w:t>12</w:t>
      </w:r>
      <w:r w:rsidR="00E7054D">
        <w:t xml:space="preserve">.5 </w:t>
      </w:r>
      <w:r w:rsidR="00A904F4" w:rsidRPr="00111E5D">
        <w:t>dalyvauti</w:t>
      </w:r>
      <w:r w:rsidR="00A904F4">
        <w:t xml:space="preserve"> </w:t>
      </w:r>
      <w:r w:rsidR="000D6BBE">
        <w:t>Užimtumo tarnybos</w:t>
      </w:r>
      <w:r w:rsidR="00A904F4" w:rsidRPr="00111E5D">
        <w:t>, kitų valstybės institucijų ir įstaigų ar savivaldybių komisijų, darbo grupių veikloje</w:t>
      </w:r>
      <w:r w:rsidR="00A904F4" w:rsidRPr="007F5DE2">
        <w:t xml:space="preserve"> </w:t>
      </w:r>
      <w:r w:rsidR="00E7054D">
        <w:t>S</w:t>
      </w:r>
      <w:r w:rsidR="00A904F4" w:rsidRPr="00111E5D">
        <w:t>kyri</w:t>
      </w:r>
      <w:r w:rsidR="00E7054D">
        <w:t>aus</w:t>
      </w:r>
      <w:r w:rsidR="00A904F4" w:rsidRPr="00111E5D">
        <w:t xml:space="preserve"> kompetencijai priskirtais klausimais</w:t>
      </w:r>
      <w:r w:rsidR="00BD2996">
        <w:t>.</w:t>
      </w:r>
    </w:p>
    <w:p w14:paraId="72A3D3EC" w14:textId="77777777" w:rsidR="00F70BB8" w:rsidRPr="00F70BB8" w:rsidRDefault="00F70BB8" w:rsidP="00F70BB8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1EAA8206" w14:textId="77777777" w:rsidR="00F70BB8" w:rsidRPr="00D51E64" w:rsidRDefault="00D51E64" w:rsidP="00CB5254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SKYRIUS</w:t>
      </w:r>
    </w:p>
    <w:p w14:paraId="324D33E1" w14:textId="77777777" w:rsidR="00F70BB8" w:rsidRPr="00D51E64" w:rsidRDefault="00F70BB8" w:rsidP="00F70BB8">
      <w:pPr>
        <w:pStyle w:val="Antrat4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51E64">
        <w:rPr>
          <w:rFonts w:ascii="Times New Roman" w:hAnsi="Times New Roman"/>
          <w:sz w:val="24"/>
          <w:szCs w:val="24"/>
        </w:rPr>
        <w:t xml:space="preserve">SKYRIAUS VEIKLOS ORGANIZAVIMAS </w:t>
      </w:r>
    </w:p>
    <w:p w14:paraId="0D0B940D" w14:textId="77777777" w:rsidR="00F70BB8" w:rsidRPr="00DE09F0" w:rsidRDefault="00F70BB8" w:rsidP="00F70BB8">
      <w:pPr>
        <w:rPr>
          <w:highlight w:val="yellow"/>
        </w:rPr>
      </w:pPr>
    </w:p>
    <w:p w14:paraId="7B433A4F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3</w:t>
      </w:r>
      <w:r w:rsidRPr="007A6C5A">
        <w:rPr>
          <w:sz w:val="24"/>
          <w:szCs w:val="24"/>
          <w:lang w:val="lt-LT"/>
        </w:rPr>
        <w:t xml:space="preserve">. Skyriaus darbas organizuojamas vadovaujantis </w:t>
      </w:r>
      <w:r w:rsidR="006B3791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metiniais veik</w:t>
      </w:r>
      <w:r>
        <w:rPr>
          <w:sz w:val="24"/>
          <w:szCs w:val="24"/>
          <w:lang w:val="lt-LT"/>
        </w:rPr>
        <w:t xml:space="preserve">los planais, </w:t>
      </w:r>
      <w:r w:rsidR="00552BB8">
        <w:rPr>
          <w:sz w:val="24"/>
          <w:szCs w:val="24"/>
          <w:lang w:val="lt-LT"/>
        </w:rPr>
        <w:t xml:space="preserve">Departamento, Skyriaus </w:t>
      </w:r>
      <w:r w:rsidR="00552BB8" w:rsidRPr="007A6C5A">
        <w:rPr>
          <w:sz w:val="24"/>
          <w:szCs w:val="24"/>
          <w:lang w:val="lt-LT"/>
        </w:rPr>
        <w:t>veiklos planais</w:t>
      </w:r>
      <w:r w:rsidR="00552BB8">
        <w:rPr>
          <w:sz w:val="24"/>
          <w:szCs w:val="24"/>
          <w:lang w:val="lt-LT"/>
        </w:rPr>
        <w:t xml:space="preserve">, </w:t>
      </w:r>
      <w:r w:rsidRPr="007A6C5A">
        <w:rPr>
          <w:sz w:val="24"/>
          <w:szCs w:val="24"/>
          <w:lang w:val="lt-LT"/>
        </w:rPr>
        <w:t xml:space="preserve">šiais Nuostatais, </w:t>
      </w:r>
      <w:r w:rsidR="003528BB">
        <w:rPr>
          <w:sz w:val="24"/>
          <w:szCs w:val="24"/>
          <w:lang w:val="lt-LT"/>
        </w:rPr>
        <w:t>Užimtumo tarnybos</w:t>
      </w:r>
      <w:r w:rsidRPr="007A6C5A">
        <w:rPr>
          <w:sz w:val="24"/>
          <w:szCs w:val="24"/>
          <w:lang w:val="lt-LT"/>
        </w:rPr>
        <w:t xml:space="preserve"> direktoriaus pavedimais ir rezoliucijomis.</w:t>
      </w:r>
    </w:p>
    <w:p w14:paraId="6DA62D05" w14:textId="77777777" w:rsidR="00D51E64" w:rsidRPr="00F66D1D" w:rsidRDefault="00D51E64" w:rsidP="00D51E64">
      <w:pPr>
        <w:ind w:firstLine="720"/>
        <w:jc w:val="both"/>
        <w:rPr>
          <w:szCs w:val="20"/>
        </w:rPr>
      </w:pPr>
      <w:r w:rsidRPr="0095317F">
        <w:t>1</w:t>
      </w:r>
      <w:r w:rsidR="00993DB7">
        <w:t>4</w:t>
      </w:r>
      <w:r w:rsidRPr="0095317F">
        <w:t xml:space="preserve">. </w:t>
      </w:r>
      <w:r w:rsidRPr="0095317F">
        <w:rPr>
          <w:szCs w:val="20"/>
        </w:rPr>
        <w:t>Skyriaus veiklą organizuoja Skyriaus vedėjas (toliau – Vedėjas).</w:t>
      </w:r>
    </w:p>
    <w:p w14:paraId="431BB0F6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5</w:t>
      </w:r>
      <w:r w:rsidRPr="007A6C5A">
        <w:rPr>
          <w:sz w:val="24"/>
          <w:szCs w:val="24"/>
          <w:lang w:val="lt-LT"/>
        </w:rPr>
        <w:t xml:space="preserve">. Vedėjas yra tiesiogiai pavaldus </w:t>
      </w:r>
      <w:r w:rsidR="00BD2996">
        <w:rPr>
          <w:sz w:val="24"/>
          <w:szCs w:val="24"/>
          <w:lang w:val="lt-LT"/>
        </w:rPr>
        <w:t>D</w:t>
      </w:r>
      <w:r w:rsidR="00D6570E">
        <w:rPr>
          <w:sz w:val="24"/>
          <w:szCs w:val="24"/>
          <w:lang w:val="lt-LT"/>
        </w:rPr>
        <w:t xml:space="preserve">epartamento </w:t>
      </w:r>
      <w:r>
        <w:rPr>
          <w:sz w:val="24"/>
          <w:szCs w:val="24"/>
          <w:lang w:val="lt-LT"/>
        </w:rPr>
        <w:t>direktoriui</w:t>
      </w:r>
      <w:r w:rsidRPr="007A6C5A">
        <w:rPr>
          <w:sz w:val="24"/>
          <w:szCs w:val="24"/>
          <w:lang w:val="lt-LT"/>
        </w:rPr>
        <w:t>.</w:t>
      </w:r>
    </w:p>
    <w:p w14:paraId="4BCCCFEB" w14:textId="77777777" w:rsidR="00D51E64" w:rsidRPr="007A6C5A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7A6C5A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6</w:t>
      </w:r>
      <w:r w:rsidRPr="007A6C5A">
        <w:rPr>
          <w:sz w:val="24"/>
          <w:szCs w:val="24"/>
          <w:lang w:val="lt-LT"/>
        </w:rPr>
        <w:t>. Vedėjas:</w:t>
      </w:r>
    </w:p>
    <w:p w14:paraId="2FD530C1" w14:textId="77777777" w:rsidR="00D51E64" w:rsidRPr="00F66D1D" w:rsidRDefault="00D51E64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 w:rsidRPr="00F66D1D">
        <w:rPr>
          <w:sz w:val="24"/>
          <w:szCs w:val="24"/>
          <w:lang w:val="lt-LT"/>
        </w:rPr>
        <w:t>1</w:t>
      </w:r>
      <w:r w:rsidR="00993DB7">
        <w:rPr>
          <w:sz w:val="24"/>
          <w:szCs w:val="24"/>
          <w:lang w:val="lt-LT"/>
        </w:rPr>
        <w:t>6</w:t>
      </w:r>
      <w:r w:rsidRPr="00F66D1D">
        <w:rPr>
          <w:sz w:val="24"/>
          <w:szCs w:val="24"/>
          <w:lang w:val="lt-LT"/>
        </w:rPr>
        <w:t xml:space="preserve">.1. planuoja ir organizuoja Skyriaus darbą: paskirsto užduotis Skyriaus darbuotojams ir kontroliuoja jų vykdymą, </w:t>
      </w:r>
      <w:r w:rsidR="00DF2656">
        <w:rPr>
          <w:sz w:val="24"/>
          <w:szCs w:val="24"/>
          <w:lang w:val="lt-LT"/>
        </w:rPr>
        <w:t xml:space="preserve">suderinus su </w:t>
      </w:r>
      <w:r w:rsidR="00BD2996">
        <w:rPr>
          <w:sz w:val="24"/>
          <w:szCs w:val="24"/>
          <w:lang w:val="lt-LT"/>
        </w:rPr>
        <w:t>D</w:t>
      </w:r>
      <w:r w:rsidR="00DF2656">
        <w:rPr>
          <w:sz w:val="24"/>
          <w:szCs w:val="24"/>
          <w:lang w:val="lt-LT"/>
        </w:rPr>
        <w:t>epartamento direktoriumi,</w:t>
      </w:r>
      <w:r w:rsidR="00DF2656" w:rsidRPr="00F66D1D">
        <w:rPr>
          <w:sz w:val="24"/>
          <w:szCs w:val="24"/>
          <w:lang w:val="lt-LT"/>
        </w:rPr>
        <w:t xml:space="preserve"> </w:t>
      </w:r>
      <w:r w:rsidRPr="00F66D1D">
        <w:rPr>
          <w:sz w:val="24"/>
          <w:szCs w:val="24"/>
          <w:lang w:val="lt-LT"/>
        </w:rPr>
        <w:t xml:space="preserve">teikia pasiūlymus </w:t>
      </w:r>
      <w:r w:rsidR="005B76AF">
        <w:rPr>
          <w:sz w:val="24"/>
          <w:szCs w:val="24"/>
          <w:lang w:val="lt-LT"/>
        </w:rPr>
        <w:t>Užimtumo tarnybos</w:t>
      </w:r>
      <w:r w:rsidRPr="00F66D1D">
        <w:rPr>
          <w:sz w:val="24"/>
          <w:szCs w:val="24"/>
          <w:lang w:val="lt-LT"/>
        </w:rPr>
        <w:t xml:space="preserve"> direktoriui dėl Skyriaus veiklos tobulinimo;</w:t>
      </w:r>
    </w:p>
    <w:p w14:paraId="583C2ACF" w14:textId="6DC749EE" w:rsidR="00D51E64" w:rsidRDefault="00993DB7" w:rsidP="00D51E64">
      <w:pPr>
        <w:tabs>
          <w:tab w:val="left" w:pos="1418"/>
        </w:tabs>
        <w:ind w:firstLine="720"/>
        <w:contextualSpacing/>
        <w:jc w:val="both"/>
      </w:pPr>
      <w:r>
        <w:t>16</w:t>
      </w:r>
      <w:r w:rsidR="00D51E64">
        <w:t xml:space="preserve">.2. </w:t>
      </w:r>
      <w:r w:rsidR="00792F4A">
        <w:t xml:space="preserve">dalyvauja </w:t>
      </w:r>
      <w:r w:rsidR="00D51E64">
        <w:t>rengia</w:t>
      </w:r>
      <w:r w:rsidR="00792F4A">
        <w:t>nt</w:t>
      </w:r>
      <w:r w:rsidR="00D51E64">
        <w:t xml:space="preserve"> Skyriau</w:t>
      </w:r>
      <w:r w:rsidR="00DF2656">
        <w:t>s</w:t>
      </w:r>
      <w:r w:rsidR="00D51E64">
        <w:t xml:space="preserve"> nuostatus ir Skyriaus darbuotojų pareigybės aprašymus, teikia </w:t>
      </w:r>
      <w:r w:rsidR="00792F4A">
        <w:t xml:space="preserve">derinti </w:t>
      </w:r>
      <w:r w:rsidR="005B76AF">
        <w:t>Užimtumo tarnybos</w:t>
      </w:r>
      <w:r w:rsidR="0002662C">
        <w:t xml:space="preserve"> </w:t>
      </w:r>
      <w:r w:rsidR="79B2208A">
        <w:t>Žmogiškųjų išteklių</w:t>
      </w:r>
      <w:r w:rsidR="00792F4A">
        <w:t xml:space="preserve"> valdymo skyriui</w:t>
      </w:r>
      <w:r w:rsidR="00D51E64">
        <w:t>;</w:t>
      </w:r>
    </w:p>
    <w:p w14:paraId="183420E8" w14:textId="77777777" w:rsidR="00D51E64" w:rsidRPr="007A6C5A" w:rsidRDefault="00993DB7" w:rsidP="00D51E64">
      <w:pPr>
        <w:tabs>
          <w:tab w:val="left" w:pos="1418"/>
        </w:tabs>
        <w:ind w:left="720"/>
        <w:contextualSpacing/>
        <w:jc w:val="both"/>
      </w:pPr>
      <w:r>
        <w:t>16</w:t>
      </w:r>
      <w:r w:rsidR="00D51E64">
        <w:t xml:space="preserve">.3. </w:t>
      </w:r>
      <w:r w:rsidR="00D51E64" w:rsidRPr="007A6C5A">
        <w:t>atsako už Skyriui pavestų uždavinių ir funkcijų atlikimą;</w:t>
      </w:r>
    </w:p>
    <w:p w14:paraId="23686415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 w:rsidRPr="00B07DF5">
        <w:rPr>
          <w:sz w:val="24"/>
          <w:szCs w:val="24"/>
          <w:lang w:val="lt-LT"/>
        </w:rPr>
        <w:t>.4.</w:t>
      </w:r>
      <w:r w:rsidR="00D51E64" w:rsidRPr="007A6C5A">
        <w:rPr>
          <w:sz w:val="24"/>
          <w:szCs w:val="24"/>
          <w:lang w:val="lt-LT"/>
        </w:rPr>
        <w:t xml:space="preserve"> teikia </w:t>
      </w:r>
      <w:r w:rsidR="00BD2996">
        <w:rPr>
          <w:sz w:val="24"/>
          <w:szCs w:val="24"/>
          <w:lang w:val="lt-LT"/>
        </w:rPr>
        <w:t>D</w:t>
      </w:r>
      <w:r w:rsidR="00A652E5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pasiūlymus dėl:</w:t>
      </w:r>
    </w:p>
    <w:p w14:paraId="594A3214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.1. vidaus darbo tvarkos dokumentų rengimo;</w:t>
      </w:r>
    </w:p>
    <w:p w14:paraId="6165E202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.2. </w:t>
      </w:r>
      <w:r w:rsidR="00D51E64">
        <w:rPr>
          <w:sz w:val="24"/>
          <w:szCs w:val="24"/>
          <w:lang w:val="lt-LT"/>
        </w:rPr>
        <w:t>S</w:t>
      </w:r>
      <w:r w:rsidR="00D51E64" w:rsidRPr="007A6C5A">
        <w:rPr>
          <w:sz w:val="24"/>
          <w:szCs w:val="24"/>
          <w:lang w:val="lt-LT"/>
        </w:rPr>
        <w:t>kyriaus nuostatų ir pareigybių skaičiaus;</w:t>
      </w:r>
    </w:p>
    <w:p w14:paraId="00637A0C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.3. Skyriaus </w:t>
      </w:r>
      <w:r w:rsidR="00853702">
        <w:rPr>
          <w:sz w:val="24"/>
          <w:szCs w:val="24"/>
          <w:lang w:val="lt-LT"/>
        </w:rPr>
        <w:t>darbuotojų</w:t>
      </w:r>
      <w:r w:rsidR="00D51E64" w:rsidRPr="007A6C5A">
        <w:rPr>
          <w:sz w:val="24"/>
          <w:szCs w:val="24"/>
          <w:lang w:val="lt-LT"/>
        </w:rPr>
        <w:t xml:space="preserve"> veiklos vertinimo;</w:t>
      </w:r>
    </w:p>
    <w:p w14:paraId="63D7A9AC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 xml:space="preserve">.4. </w:t>
      </w:r>
      <w:r w:rsidR="0002662C">
        <w:rPr>
          <w:sz w:val="24"/>
          <w:szCs w:val="24"/>
          <w:lang w:val="lt-LT"/>
        </w:rPr>
        <w:t>darbuotojų kvalifikacijos tobulinimo</w:t>
      </w:r>
      <w:r w:rsidR="00D51E64" w:rsidRPr="007A6C5A">
        <w:rPr>
          <w:sz w:val="24"/>
          <w:szCs w:val="24"/>
          <w:lang w:val="lt-LT"/>
        </w:rPr>
        <w:t>;</w:t>
      </w:r>
    </w:p>
    <w:p w14:paraId="40C9D6A9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.5. Skyriaus darbuotojų skatinimo, tarnybinių nuobaudų jiems skyrimo</w:t>
      </w:r>
      <w:r w:rsidR="00552BB8">
        <w:rPr>
          <w:sz w:val="24"/>
          <w:szCs w:val="24"/>
          <w:lang w:val="lt-LT"/>
        </w:rPr>
        <w:t xml:space="preserve"> ar drausminės atsakomybės taikymo</w:t>
      </w:r>
      <w:r w:rsidR="00D51E64" w:rsidRPr="007A6C5A">
        <w:rPr>
          <w:sz w:val="24"/>
          <w:szCs w:val="24"/>
          <w:lang w:val="lt-LT"/>
        </w:rPr>
        <w:t>;</w:t>
      </w:r>
    </w:p>
    <w:p w14:paraId="4F7700A4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.4</w:t>
      </w:r>
      <w:r w:rsidR="00D51E64" w:rsidRPr="007A6C5A">
        <w:rPr>
          <w:sz w:val="24"/>
          <w:szCs w:val="24"/>
          <w:lang w:val="lt-LT"/>
        </w:rPr>
        <w:t>.6. komisijų ir darbo grupių specialioms užduotims vykdyti sudarymo ir kitais klausimais;</w:t>
      </w:r>
    </w:p>
    <w:p w14:paraId="3DB1DF45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.5</w:t>
      </w:r>
      <w:r w:rsidR="00D51E64" w:rsidRPr="007A6C5A">
        <w:rPr>
          <w:sz w:val="24"/>
          <w:szCs w:val="24"/>
          <w:lang w:val="lt-LT"/>
        </w:rPr>
        <w:t xml:space="preserve">. nustatyta tvarka atsiskaito </w:t>
      </w:r>
      <w:r w:rsidR="00BD2996">
        <w:rPr>
          <w:sz w:val="24"/>
          <w:szCs w:val="24"/>
          <w:lang w:val="lt-LT"/>
        </w:rPr>
        <w:t>D</w:t>
      </w:r>
      <w:r w:rsidR="00FE17D1">
        <w:rPr>
          <w:sz w:val="24"/>
          <w:szCs w:val="24"/>
          <w:lang w:val="lt-LT"/>
        </w:rPr>
        <w:t>epartamento</w:t>
      </w:r>
      <w:r w:rsidR="00D51E64" w:rsidRPr="007A6C5A">
        <w:rPr>
          <w:sz w:val="24"/>
          <w:szCs w:val="24"/>
          <w:lang w:val="lt-LT"/>
        </w:rPr>
        <w:t xml:space="preserve"> direktoriui už </w:t>
      </w:r>
      <w:r w:rsidR="00D51E64">
        <w:rPr>
          <w:sz w:val="24"/>
          <w:szCs w:val="24"/>
          <w:lang w:val="lt-LT"/>
        </w:rPr>
        <w:t>Skyriaus</w:t>
      </w:r>
      <w:r w:rsidR="00D51E64" w:rsidRPr="007A6C5A">
        <w:rPr>
          <w:sz w:val="24"/>
          <w:szCs w:val="24"/>
          <w:lang w:val="lt-LT"/>
        </w:rPr>
        <w:t xml:space="preserve"> veiklą;</w:t>
      </w:r>
    </w:p>
    <w:p w14:paraId="1337CC2C" w14:textId="77777777" w:rsidR="00D51E64" w:rsidRDefault="00993DB7" w:rsidP="00D51E64">
      <w:pPr>
        <w:ind w:firstLine="720"/>
        <w:jc w:val="both"/>
      </w:pPr>
      <w:r>
        <w:lastRenderedPageBreak/>
        <w:t>16</w:t>
      </w:r>
      <w:r w:rsidR="00D51E64" w:rsidRPr="003C1DDD">
        <w:t>.6. atsako už viešai privalomos skelbti informacijos turinio parengimą ir viešinimą;</w:t>
      </w:r>
    </w:p>
    <w:p w14:paraId="2BA55CD8" w14:textId="77777777" w:rsidR="0064416A" w:rsidRPr="00D51E64" w:rsidRDefault="00993DB7" w:rsidP="0064416A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64416A" w:rsidRP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7.</w:t>
      </w:r>
      <w:r w:rsidR="0064416A" w:rsidRPr="00D51E64">
        <w:rPr>
          <w:sz w:val="24"/>
          <w:szCs w:val="24"/>
          <w:lang w:val="lt-LT"/>
        </w:rPr>
        <w:t xml:space="preserve"> </w:t>
      </w:r>
      <w:r w:rsidR="0064416A">
        <w:rPr>
          <w:sz w:val="24"/>
          <w:szCs w:val="24"/>
          <w:lang w:val="lt-LT"/>
        </w:rPr>
        <w:t>e</w:t>
      </w:r>
      <w:r w:rsidR="0064416A" w:rsidRPr="00D51E64">
        <w:rPr>
          <w:sz w:val="24"/>
          <w:szCs w:val="24"/>
          <w:lang w:val="lt-LT"/>
        </w:rPr>
        <w:t>sant poreikiui</w:t>
      </w:r>
      <w:r w:rsidR="0002662C">
        <w:rPr>
          <w:sz w:val="24"/>
          <w:szCs w:val="24"/>
          <w:lang w:val="lt-LT"/>
        </w:rPr>
        <w:t>,</w:t>
      </w:r>
      <w:r w:rsidR="0064416A" w:rsidRPr="00D51E64">
        <w:rPr>
          <w:sz w:val="24"/>
          <w:szCs w:val="24"/>
          <w:lang w:val="lt-LT"/>
        </w:rPr>
        <w:t xml:space="preserve"> inicijuoja prekių, paslaugų ar darbų pirkimo procedūras Skyriaus kompe</w:t>
      </w:r>
      <w:r w:rsidR="00BD2879">
        <w:rPr>
          <w:sz w:val="24"/>
          <w:szCs w:val="24"/>
          <w:lang w:val="lt-LT"/>
        </w:rPr>
        <w:t>tencijai priskirtais klausimais;</w:t>
      </w:r>
    </w:p>
    <w:p w14:paraId="4D90AC97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16</w:t>
      </w:r>
      <w:r w:rsidR="00D51E64">
        <w:rPr>
          <w:sz w:val="24"/>
          <w:szCs w:val="24"/>
          <w:lang w:val="lt-LT"/>
        </w:rPr>
        <w:t>.</w:t>
      </w:r>
      <w:r w:rsidR="0064416A">
        <w:rPr>
          <w:sz w:val="24"/>
          <w:szCs w:val="24"/>
          <w:lang w:val="lt-LT"/>
        </w:rPr>
        <w:t>8</w:t>
      </w:r>
      <w:r w:rsidR="00D51E64" w:rsidRPr="007A6C5A">
        <w:rPr>
          <w:sz w:val="24"/>
          <w:szCs w:val="24"/>
          <w:lang w:val="lt-LT"/>
        </w:rPr>
        <w:t xml:space="preserve">. </w:t>
      </w:r>
      <w:r w:rsidR="005D7EF8">
        <w:rPr>
          <w:sz w:val="24"/>
          <w:szCs w:val="24"/>
          <w:lang w:val="lt-LT"/>
        </w:rPr>
        <w:t xml:space="preserve">savo darbe vadovaujasi  Skyriaus nuostatais ir </w:t>
      </w:r>
      <w:r w:rsidR="00D51E64" w:rsidRPr="007A6C5A">
        <w:rPr>
          <w:sz w:val="24"/>
          <w:szCs w:val="24"/>
          <w:lang w:val="lt-LT"/>
        </w:rPr>
        <w:t>pareigybės aprašym</w:t>
      </w:r>
      <w:r w:rsidR="005D7EF8">
        <w:rPr>
          <w:sz w:val="24"/>
          <w:szCs w:val="24"/>
          <w:lang w:val="lt-LT"/>
        </w:rPr>
        <w:t xml:space="preserve">u. </w:t>
      </w:r>
    </w:p>
    <w:p w14:paraId="6CD4C153" w14:textId="77777777" w:rsidR="00D51E64" w:rsidRPr="007A6C5A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D51E64" w:rsidRPr="007A6C5A">
        <w:rPr>
          <w:sz w:val="24"/>
          <w:szCs w:val="24"/>
          <w:lang w:val="lt-LT"/>
        </w:rPr>
        <w:t>. Laikinai nesant Vedėjo, teisės aktų nustatyta tvarka jo funkcijas laikinai vykdo</w:t>
      </w:r>
      <w:r w:rsidR="005D7EF8">
        <w:rPr>
          <w:sz w:val="24"/>
          <w:szCs w:val="24"/>
          <w:lang w:val="lt-LT"/>
        </w:rPr>
        <w:t xml:space="preserve"> Departamento direktoriaus, </w:t>
      </w:r>
      <w:r w:rsidR="005D7EF8" w:rsidRPr="005D7EF8">
        <w:rPr>
          <w:sz w:val="24"/>
          <w:szCs w:val="24"/>
          <w:lang w:val="lt-LT"/>
        </w:rPr>
        <w:t>suderinus su</w:t>
      </w:r>
      <w:r w:rsidR="00D51E64" w:rsidRPr="005D7EF8">
        <w:rPr>
          <w:sz w:val="24"/>
          <w:szCs w:val="24"/>
          <w:lang w:val="lt-LT"/>
        </w:rPr>
        <w:t xml:space="preserve"> </w:t>
      </w:r>
      <w:r w:rsidR="00FF6A3C" w:rsidRPr="005D7EF8">
        <w:rPr>
          <w:sz w:val="24"/>
          <w:szCs w:val="24"/>
          <w:lang w:val="lt-LT"/>
        </w:rPr>
        <w:t>Užimtumo tarnybos</w:t>
      </w:r>
      <w:r w:rsidR="005D7EF8" w:rsidRPr="005D7EF8">
        <w:rPr>
          <w:sz w:val="24"/>
          <w:szCs w:val="24"/>
          <w:lang w:val="lt-LT"/>
        </w:rPr>
        <w:t xml:space="preserve"> direktoriumi,</w:t>
      </w:r>
      <w:r w:rsidR="00D51E64" w:rsidRPr="005D7EF8">
        <w:rPr>
          <w:sz w:val="24"/>
          <w:szCs w:val="24"/>
          <w:lang w:val="lt-LT"/>
        </w:rPr>
        <w:t xml:space="preserve"> paskirtas asmuo.</w:t>
      </w:r>
    </w:p>
    <w:p w14:paraId="7F246B82" w14:textId="77777777" w:rsidR="00D51E64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</w:t>
      </w:r>
      <w:r w:rsidR="00D51E64" w:rsidRPr="007A6C5A">
        <w:rPr>
          <w:sz w:val="24"/>
          <w:szCs w:val="24"/>
          <w:lang w:val="lt-LT"/>
        </w:rPr>
        <w:t>. Skyriaus darbuotojai tiesiogiai pavaldūs ir atsiskaito už pavedimų vykdymą Vedėjui.</w:t>
      </w:r>
    </w:p>
    <w:p w14:paraId="1EBD07D4" w14:textId="77777777" w:rsidR="00D51E64" w:rsidRPr="0095317F" w:rsidRDefault="00D51E64" w:rsidP="00D51E64">
      <w:pPr>
        <w:ind w:firstLine="720"/>
        <w:jc w:val="both"/>
        <w:rPr>
          <w:szCs w:val="20"/>
        </w:rPr>
      </w:pPr>
      <w:r w:rsidRPr="0095317F">
        <w:rPr>
          <w:szCs w:val="20"/>
        </w:rPr>
        <w:t>1</w:t>
      </w:r>
      <w:r w:rsidR="00993DB7">
        <w:rPr>
          <w:szCs w:val="20"/>
        </w:rPr>
        <w:t>9</w:t>
      </w:r>
      <w:r w:rsidRPr="0095317F">
        <w:rPr>
          <w:szCs w:val="20"/>
        </w:rPr>
        <w:t>. Skyriau</w:t>
      </w:r>
      <w:r w:rsidR="0002662C">
        <w:rPr>
          <w:szCs w:val="20"/>
        </w:rPr>
        <w:t>s darbuotojai atlieka pareigybių</w:t>
      </w:r>
      <w:r w:rsidRPr="0095317F">
        <w:rPr>
          <w:szCs w:val="20"/>
        </w:rPr>
        <w:t xml:space="preserve"> </w:t>
      </w:r>
      <w:r w:rsidR="00BD2996" w:rsidRPr="0095317F">
        <w:rPr>
          <w:szCs w:val="20"/>
        </w:rPr>
        <w:t>aprašym</w:t>
      </w:r>
      <w:r w:rsidR="00BD2996">
        <w:rPr>
          <w:szCs w:val="20"/>
        </w:rPr>
        <w:t>uose</w:t>
      </w:r>
      <w:r w:rsidR="00BD2996" w:rsidRPr="0095317F">
        <w:rPr>
          <w:szCs w:val="20"/>
        </w:rPr>
        <w:t xml:space="preserve"> </w:t>
      </w:r>
      <w:r w:rsidRPr="0095317F">
        <w:rPr>
          <w:szCs w:val="20"/>
        </w:rPr>
        <w:t xml:space="preserve">nustatytas funkcijas, vykdo </w:t>
      </w:r>
      <w:r w:rsidR="00BD2996">
        <w:rPr>
          <w:szCs w:val="20"/>
        </w:rPr>
        <w:t xml:space="preserve">jiems </w:t>
      </w:r>
      <w:r w:rsidRPr="0095317F">
        <w:rPr>
          <w:szCs w:val="20"/>
        </w:rPr>
        <w:t>pavestas užduotis.</w:t>
      </w:r>
    </w:p>
    <w:p w14:paraId="36A78631" w14:textId="77777777" w:rsidR="00D51E64" w:rsidRDefault="00993DB7" w:rsidP="00D51E64">
      <w:pPr>
        <w:pStyle w:val="Hyperlink1"/>
        <w:tabs>
          <w:tab w:val="left" w:pos="993"/>
        </w:tabs>
        <w:spacing w:line="240" w:lineRule="auto"/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D51E64" w:rsidRPr="0095317F">
        <w:rPr>
          <w:sz w:val="24"/>
          <w:szCs w:val="24"/>
          <w:lang w:val="lt-LT"/>
        </w:rPr>
        <w:t xml:space="preserve">. Skyriaus veiklą kontroliuoja </w:t>
      </w:r>
      <w:r w:rsidR="00BD2996">
        <w:rPr>
          <w:sz w:val="24"/>
          <w:szCs w:val="24"/>
          <w:lang w:val="lt-LT"/>
        </w:rPr>
        <w:t>D</w:t>
      </w:r>
      <w:r w:rsidR="00DB7A86">
        <w:rPr>
          <w:sz w:val="24"/>
          <w:szCs w:val="24"/>
          <w:lang w:val="lt-LT"/>
        </w:rPr>
        <w:t>epartamento</w:t>
      </w:r>
      <w:r w:rsidR="00D51E64" w:rsidRPr="00E0387A">
        <w:rPr>
          <w:sz w:val="24"/>
          <w:szCs w:val="24"/>
          <w:lang w:val="lt-LT"/>
        </w:rPr>
        <w:t xml:space="preserve"> direktorius teisės aktų nustatyta tvarka.</w:t>
      </w:r>
    </w:p>
    <w:p w14:paraId="7A61F352" w14:textId="77777777" w:rsidR="007F035D" w:rsidRDefault="007F035D" w:rsidP="001728D7">
      <w:pPr>
        <w:ind w:firstLine="851"/>
      </w:pPr>
    </w:p>
    <w:p w14:paraId="2E061D62" w14:textId="77777777" w:rsidR="00F70BB8" w:rsidRPr="00F70BB8" w:rsidRDefault="00F70BB8" w:rsidP="002B66C4">
      <w:pPr>
        <w:jc w:val="center"/>
        <w:rPr>
          <w:b/>
        </w:rPr>
      </w:pPr>
      <w:r w:rsidRPr="00F70BB8">
        <w:rPr>
          <w:b/>
        </w:rPr>
        <w:t>V SKYRIUS</w:t>
      </w:r>
    </w:p>
    <w:p w14:paraId="0387689D" w14:textId="532A642D" w:rsidR="00F70BB8" w:rsidRPr="00F70BB8" w:rsidRDefault="00F70BB8" w:rsidP="002B66C4">
      <w:pPr>
        <w:jc w:val="center"/>
        <w:rPr>
          <w:b/>
        </w:rPr>
      </w:pPr>
      <w:r w:rsidRPr="00F70BB8">
        <w:rPr>
          <w:b/>
        </w:rPr>
        <w:t>BAIGIAMOSIOS NUOSTATOS</w:t>
      </w:r>
    </w:p>
    <w:p w14:paraId="60061E4C" w14:textId="77777777" w:rsidR="00F70BB8" w:rsidRPr="00F70BB8" w:rsidRDefault="00F70BB8" w:rsidP="001728D7">
      <w:pPr>
        <w:ind w:firstLine="851"/>
        <w:jc w:val="center"/>
      </w:pPr>
    </w:p>
    <w:p w14:paraId="72244101" w14:textId="77777777" w:rsidR="007C54AE" w:rsidRDefault="00993DB7" w:rsidP="001728D7">
      <w:pPr>
        <w:ind w:firstLine="851"/>
        <w:jc w:val="both"/>
      </w:pPr>
      <w:r>
        <w:t>21</w:t>
      </w:r>
      <w:r w:rsidR="00F70BB8" w:rsidRPr="00F70BB8">
        <w:t xml:space="preserve">. </w:t>
      </w:r>
      <w:r w:rsidR="007C54AE">
        <w:t>Skyri</w:t>
      </w:r>
      <w:r w:rsidR="008660A2">
        <w:t>us Lietuvos Respublikos įstatymų</w:t>
      </w:r>
      <w:r w:rsidR="007C54AE">
        <w:t xml:space="preserve"> ir kitų teisės aktų nustatyta tvarka pertvarkomas, reorganizuojamas ar likviduojamas </w:t>
      </w:r>
      <w:r w:rsidR="00B27AF3">
        <w:t>Užimtumo tarnybos</w:t>
      </w:r>
      <w:r w:rsidR="00086F1B">
        <w:t xml:space="preserve"> direktoriaus sprendimu.</w:t>
      </w:r>
    </w:p>
    <w:p w14:paraId="0DFFAB04" w14:textId="77777777" w:rsidR="00F70BB8" w:rsidRPr="00F70BB8" w:rsidRDefault="00993DB7" w:rsidP="001728D7">
      <w:pPr>
        <w:ind w:firstLine="851"/>
        <w:jc w:val="both"/>
      </w:pPr>
      <w:r>
        <w:t>22</w:t>
      </w:r>
      <w:r w:rsidR="007C54AE">
        <w:t xml:space="preserve">. </w:t>
      </w:r>
      <w:r w:rsidR="00F70BB8" w:rsidRPr="00F70BB8">
        <w:t>Su šiais Nuostatais pasirašytinai supažind</w:t>
      </w:r>
      <w:r w:rsidR="00086F1B">
        <w:t>inami visi Skyriaus darbuotojai.</w:t>
      </w:r>
    </w:p>
    <w:p w14:paraId="2CB938B7" w14:textId="77777777" w:rsidR="00F70BB8" w:rsidRPr="00F70BB8" w:rsidRDefault="00993DB7" w:rsidP="001728D7">
      <w:pPr>
        <w:ind w:firstLine="851"/>
        <w:jc w:val="both"/>
      </w:pPr>
      <w:r>
        <w:t>23</w:t>
      </w:r>
      <w:r w:rsidR="00F70BB8" w:rsidRPr="00F70BB8">
        <w:t>. Šie Nuostatai gali b</w:t>
      </w:r>
      <w:r w:rsidR="007C54AE">
        <w:t xml:space="preserve">ūti keičiami ir (ar) papildomi </w:t>
      </w:r>
      <w:r w:rsidR="00B27AF3">
        <w:t>Užimtumo tarnybos</w:t>
      </w:r>
      <w:r w:rsidR="00F70BB8" w:rsidRPr="00F70BB8">
        <w:t xml:space="preserve"> direktoriaus sprendimu.</w:t>
      </w:r>
    </w:p>
    <w:p w14:paraId="1E26891A" w14:textId="77777777" w:rsidR="0007577E" w:rsidRDefault="00F70BB8" w:rsidP="00EB56F1">
      <w:pPr>
        <w:tabs>
          <w:tab w:val="left" w:pos="6237"/>
        </w:tabs>
        <w:jc w:val="center"/>
      </w:pPr>
      <w:r w:rsidRPr="005F7679">
        <w:t>––––––––––––––––––––</w:t>
      </w:r>
    </w:p>
    <w:sectPr w:rsidR="0007577E" w:rsidSect="004B0848">
      <w:headerReference w:type="even" r:id="rId11"/>
      <w:headerReference w:type="default" r:id="rId12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53A8" w14:textId="77777777" w:rsidR="006E044C" w:rsidRDefault="006E044C">
      <w:r>
        <w:separator/>
      </w:r>
    </w:p>
  </w:endnote>
  <w:endnote w:type="continuationSeparator" w:id="0">
    <w:p w14:paraId="20D8586B" w14:textId="77777777" w:rsidR="006E044C" w:rsidRDefault="006E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0F79" w14:textId="77777777" w:rsidR="006E044C" w:rsidRDefault="006E044C">
      <w:r>
        <w:separator/>
      </w:r>
    </w:p>
  </w:footnote>
  <w:footnote w:type="continuationSeparator" w:id="0">
    <w:p w14:paraId="72106978" w14:textId="77777777" w:rsidR="006E044C" w:rsidRDefault="006E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94D5A5" w14:textId="77777777" w:rsidR="00362EEC" w:rsidRDefault="00362E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362EEC" w:rsidRDefault="00A91B3E" w:rsidP="000A7E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62EE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015E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3128261" w14:textId="77777777" w:rsidR="00362EEC" w:rsidRDefault="00362E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854"/>
    <w:multiLevelType w:val="hybridMultilevel"/>
    <w:tmpl w:val="7C94BC82"/>
    <w:lvl w:ilvl="0" w:tplc="AD3A1C2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571D2"/>
    <w:multiLevelType w:val="multilevel"/>
    <w:tmpl w:val="988498FC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E0310D"/>
    <w:multiLevelType w:val="hybridMultilevel"/>
    <w:tmpl w:val="42869B88"/>
    <w:lvl w:ilvl="0" w:tplc="03E49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4D08"/>
    <w:multiLevelType w:val="multilevel"/>
    <w:tmpl w:val="EC064B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0282F2C"/>
    <w:multiLevelType w:val="multilevel"/>
    <w:tmpl w:val="CF9ACC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1602949804">
    <w:abstractNumId w:val="2"/>
  </w:num>
  <w:num w:numId="2" w16cid:durableId="734402216">
    <w:abstractNumId w:val="0"/>
  </w:num>
  <w:num w:numId="3" w16cid:durableId="1407218686">
    <w:abstractNumId w:val="1"/>
  </w:num>
  <w:num w:numId="4" w16cid:durableId="819806785">
    <w:abstractNumId w:val="3"/>
  </w:num>
  <w:num w:numId="5" w16cid:durableId="51138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D1"/>
    <w:rsid w:val="000001DB"/>
    <w:rsid w:val="00001250"/>
    <w:rsid w:val="00001469"/>
    <w:rsid w:val="00001991"/>
    <w:rsid w:val="00001F95"/>
    <w:rsid w:val="000039DF"/>
    <w:rsid w:val="00005E0D"/>
    <w:rsid w:val="00006272"/>
    <w:rsid w:val="00010C6C"/>
    <w:rsid w:val="000160BD"/>
    <w:rsid w:val="000178DF"/>
    <w:rsid w:val="00017BAF"/>
    <w:rsid w:val="00020223"/>
    <w:rsid w:val="00020654"/>
    <w:rsid w:val="00020C7D"/>
    <w:rsid w:val="000227FE"/>
    <w:rsid w:val="0002400A"/>
    <w:rsid w:val="00024503"/>
    <w:rsid w:val="0002471D"/>
    <w:rsid w:val="00025F46"/>
    <w:rsid w:val="0002662C"/>
    <w:rsid w:val="00026994"/>
    <w:rsid w:val="000275C5"/>
    <w:rsid w:val="00027644"/>
    <w:rsid w:val="0003154B"/>
    <w:rsid w:val="00034130"/>
    <w:rsid w:val="00034C40"/>
    <w:rsid w:val="00035D27"/>
    <w:rsid w:val="000362FE"/>
    <w:rsid w:val="000367DC"/>
    <w:rsid w:val="00037188"/>
    <w:rsid w:val="0004090C"/>
    <w:rsid w:val="000414E6"/>
    <w:rsid w:val="0004196D"/>
    <w:rsid w:val="00042C94"/>
    <w:rsid w:val="00044A7D"/>
    <w:rsid w:val="00045C77"/>
    <w:rsid w:val="00046B68"/>
    <w:rsid w:val="00050DE5"/>
    <w:rsid w:val="0005149E"/>
    <w:rsid w:val="00054813"/>
    <w:rsid w:val="000563D0"/>
    <w:rsid w:val="00056812"/>
    <w:rsid w:val="00056EB0"/>
    <w:rsid w:val="0006286C"/>
    <w:rsid w:val="00062C53"/>
    <w:rsid w:val="00065F93"/>
    <w:rsid w:val="000674A9"/>
    <w:rsid w:val="00067870"/>
    <w:rsid w:val="00070122"/>
    <w:rsid w:val="00071D87"/>
    <w:rsid w:val="0007577E"/>
    <w:rsid w:val="00076197"/>
    <w:rsid w:val="0008000D"/>
    <w:rsid w:val="00081716"/>
    <w:rsid w:val="00082CCB"/>
    <w:rsid w:val="00085E23"/>
    <w:rsid w:val="00086EA0"/>
    <w:rsid w:val="00086F1B"/>
    <w:rsid w:val="00090D74"/>
    <w:rsid w:val="00091B01"/>
    <w:rsid w:val="00091F71"/>
    <w:rsid w:val="00093D1A"/>
    <w:rsid w:val="0009412C"/>
    <w:rsid w:val="00094840"/>
    <w:rsid w:val="0009491A"/>
    <w:rsid w:val="0009552A"/>
    <w:rsid w:val="000A094A"/>
    <w:rsid w:val="000A151F"/>
    <w:rsid w:val="000A21D2"/>
    <w:rsid w:val="000A7ED5"/>
    <w:rsid w:val="000B0444"/>
    <w:rsid w:val="000B04A9"/>
    <w:rsid w:val="000B074F"/>
    <w:rsid w:val="000B405F"/>
    <w:rsid w:val="000B5608"/>
    <w:rsid w:val="000C09C6"/>
    <w:rsid w:val="000C1237"/>
    <w:rsid w:val="000C157B"/>
    <w:rsid w:val="000C1752"/>
    <w:rsid w:val="000C2258"/>
    <w:rsid w:val="000C30AD"/>
    <w:rsid w:val="000C3F24"/>
    <w:rsid w:val="000C673A"/>
    <w:rsid w:val="000C6BB6"/>
    <w:rsid w:val="000D2DBB"/>
    <w:rsid w:val="000D2F05"/>
    <w:rsid w:val="000D309A"/>
    <w:rsid w:val="000D3D27"/>
    <w:rsid w:val="000D427C"/>
    <w:rsid w:val="000D4A73"/>
    <w:rsid w:val="000D6494"/>
    <w:rsid w:val="000D6BBE"/>
    <w:rsid w:val="000D6F31"/>
    <w:rsid w:val="000D7547"/>
    <w:rsid w:val="000D7901"/>
    <w:rsid w:val="000E0FCA"/>
    <w:rsid w:val="000E110A"/>
    <w:rsid w:val="000E17A7"/>
    <w:rsid w:val="000E268B"/>
    <w:rsid w:val="000E299E"/>
    <w:rsid w:val="000E5447"/>
    <w:rsid w:val="000E5E92"/>
    <w:rsid w:val="000E5FCD"/>
    <w:rsid w:val="000E60E8"/>
    <w:rsid w:val="000E749B"/>
    <w:rsid w:val="000E7D07"/>
    <w:rsid w:val="000F0D86"/>
    <w:rsid w:val="000F40D2"/>
    <w:rsid w:val="000F42C4"/>
    <w:rsid w:val="000F50CC"/>
    <w:rsid w:val="000F5243"/>
    <w:rsid w:val="000F7559"/>
    <w:rsid w:val="001001E7"/>
    <w:rsid w:val="001003BF"/>
    <w:rsid w:val="00102B82"/>
    <w:rsid w:val="0010352E"/>
    <w:rsid w:val="001054DB"/>
    <w:rsid w:val="00106585"/>
    <w:rsid w:val="001068D2"/>
    <w:rsid w:val="00106FF9"/>
    <w:rsid w:val="001078F6"/>
    <w:rsid w:val="00107A8A"/>
    <w:rsid w:val="00110623"/>
    <w:rsid w:val="001114D2"/>
    <w:rsid w:val="0011161C"/>
    <w:rsid w:val="00111632"/>
    <w:rsid w:val="00112517"/>
    <w:rsid w:val="00112677"/>
    <w:rsid w:val="00113103"/>
    <w:rsid w:val="0011343D"/>
    <w:rsid w:val="00114595"/>
    <w:rsid w:val="001161B9"/>
    <w:rsid w:val="0011762A"/>
    <w:rsid w:val="00121559"/>
    <w:rsid w:val="00121B64"/>
    <w:rsid w:val="00122163"/>
    <w:rsid w:val="00123F0D"/>
    <w:rsid w:val="00125315"/>
    <w:rsid w:val="00127368"/>
    <w:rsid w:val="00132F61"/>
    <w:rsid w:val="00133E5F"/>
    <w:rsid w:val="00133F0F"/>
    <w:rsid w:val="0013434A"/>
    <w:rsid w:val="00134B68"/>
    <w:rsid w:val="001356EC"/>
    <w:rsid w:val="00135964"/>
    <w:rsid w:val="00135C54"/>
    <w:rsid w:val="00135FAC"/>
    <w:rsid w:val="00137835"/>
    <w:rsid w:val="0013784E"/>
    <w:rsid w:val="00137CE8"/>
    <w:rsid w:val="0014074C"/>
    <w:rsid w:val="00140E2B"/>
    <w:rsid w:val="0014368F"/>
    <w:rsid w:val="001467C4"/>
    <w:rsid w:val="00146F9F"/>
    <w:rsid w:val="00147E51"/>
    <w:rsid w:val="0015093F"/>
    <w:rsid w:val="00152C80"/>
    <w:rsid w:val="00152C93"/>
    <w:rsid w:val="00152F43"/>
    <w:rsid w:val="00154889"/>
    <w:rsid w:val="00155C20"/>
    <w:rsid w:val="00157E82"/>
    <w:rsid w:val="0016092D"/>
    <w:rsid w:val="00160EAF"/>
    <w:rsid w:val="00161480"/>
    <w:rsid w:val="00161E83"/>
    <w:rsid w:val="00165EE9"/>
    <w:rsid w:val="00166643"/>
    <w:rsid w:val="001672A3"/>
    <w:rsid w:val="00167475"/>
    <w:rsid w:val="001675A6"/>
    <w:rsid w:val="00170048"/>
    <w:rsid w:val="0017234F"/>
    <w:rsid w:val="001728D7"/>
    <w:rsid w:val="00173B29"/>
    <w:rsid w:val="00173E18"/>
    <w:rsid w:val="001747E9"/>
    <w:rsid w:val="00175936"/>
    <w:rsid w:val="0017649A"/>
    <w:rsid w:val="0017721C"/>
    <w:rsid w:val="00180B15"/>
    <w:rsid w:val="00180B76"/>
    <w:rsid w:val="001829EF"/>
    <w:rsid w:val="00183ACA"/>
    <w:rsid w:val="001842E2"/>
    <w:rsid w:val="00187FDD"/>
    <w:rsid w:val="001912F3"/>
    <w:rsid w:val="00192E4E"/>
    <w:rsid w:val="00192EC5"/>
    <w:rsid w:val="00193414"/>
    <w:rsid w:val="0019433F"/>
    <w:rsid w:val="00194351"/>
    <w:rsid w:val="001944FD"/>
    <w:rsid w:val="0019527D"/>
    <w:rsid w:val="001958F0"/>
    <w:rsid w:val="001964D9"/>
    <w:rsid w:val="00196A70"/>
    <w:rsid w:val="00197131"/>
    <w:rsid w:val="001A0397"/>
    <w:rsid w:val="001A13DC"/>
    <w:rsid w:val="001A258D"/>
    <w:rsid w:val="001A2597"/>
    <w:rsid w:val="001A612E"/>
    <w:rsid w:val="001A6BEE"/>
    <w:rsid w:val="001A7A8A"/>
    <w:rsid w:val="001A7ADF"/>
    <w:rsid w:val="001B177C"/>
    <w:rsid w:val="001B1F4A"/>
    <w:rsid w:val="001B522B"/>
    <w:rsid w:val="001B6D6E"/>
    <w:rsid w:val="001B6D98"/>
    <w:rsid w:val="001B73B7"/>
    <w:rsid w:val="001C02C7"/>
    <w:rsid w:val="001C2B31"/>
    <w:rsid w:val="001C3CD5"/>
    <w:rsid w:val="001C635D"/>
    <w:rsid w:val="001C6964"/>
    <w:rsid w:val="001C758B"/>
    <w:rsid w:val="001D11CE"/>
    <w:rsid w:val="001D142A"/>
    <w:rsid w:val="001D265F"/>
    <w:rsid w:val="001D4811"/>
    <w:rsid w:val="001D6BD2"/>
    <w:rsid w:val="001E0C15"/>
    <w:rsid w:val="001E0CAA"/>
    <w:rsid w:val="001E10DE"/>
    <w:rsid w:val="001E328E"/>
    <w:rsid w:val="001E4D91"/>
    <w:rsid w:val="001E7E6F"/>
    <w:rsid w:val="001F18BA"/>
    <w:rsid w:val="001F267F"/>
    <w:rsid w:val="001F2767"/>
    <w:rsid w:val="001F2AB3"/>
    <w:rsid w:val="001F3A9E"/>
    <w:rsid w:val="001F4E3C"/>
    <w:rsid w:val="001F590C"/>
    <w:rsid w:val="001F7CB0"/>
    <w:rsid w:val="001F7E40"/>
    <w:rsid w:val="001F7ED0"/>
    <w:rsid w:val="002002F4"/>
    <w:rsid w:val="00200A34"/>
    <w:rsid w:val="002018A2"/>
    <w:rsid w:val="0020201D"/>
    <w:rsid w:val="00204BAD"/>
    <w:rsid w:val="00204E9F"/>
    <w:rsid w:val="002058C2"/>
    <w:rsid w:val="00207E80"/>
    <w:rsid w:val="0021116D"/>
    <w:rsid w:val="00212A23"/>
    <w:rsid w:val="002135A4"/>
    <w:rsid w:val="002148B1"/>
    <w:rsid w:val="002165D8"/>
    <w:rsid w:val="002171B6"/>
    <w:rsid w:val="00217A4C"/>
    <w:rsid w:val="00220B1F"/>
    <w:rsid w:val="00220FD9"/>
    <w:rsid w:val="002210B8"/>
    <w:rsid w:val="00221347"/>
    <w:rsid w:val="0022330C"/>
    <w:rsid w:val="00224184"/>
    <w:rsid w:val="00227784"/>
    <w:rsid w:val="00230415"/>
    <w:rsid w:val="0023103A"/>
    <w:rsid w:val="00232B16"/>
    <w:rsid w:val="002344BB"/>
    <w:rsid w:val="00235D50"/>
    <w:rsid w:val="002363AE"/>
    <w:rsid w:val="0023652E"/>
    <w:rsid w:val="00241AE7"/>
    <w:rsid w:val="00243695"/>
    <w:rsid w:val="0024441E"/>
    <w:rsid w:val="002476C8"/>
    <w:rsid w:val="00250289"/>
    <w:rsid w:val="0025086A"/>
    <w:rsid w:val="00251A2E"/>
    <w:rsid w:val="0025659B"/>
    <w:rsid w:val="00257987"/>
    <w:rsid w:val="00260D4F"/>
    <w:rsid w:val="00262899"/>
    <w:rsid w:val="00262CF8"/>
    <w:rsid w:val="00263D72"/>
    <w:rsid w:val="002643EF"/>
    <w:rsid w:val="0026467A"/>
    <w:rsid w:val="002656BC"/>
    <w:rsid w:val="00266218"/>
    <w:rsid w:val="00266E50"/>
    <w:rsid w:val="002672E6"/>
    <w:rsid w:val="002702B6"/>
    <w:rsid w:val="0027076A"/>
    <w:rsid w:val="00272E90"/>
    <w:rsid w:val="002736A2"/>
    <w:rsid w:val="00274464"/>
    <w:rsid w:val="002759DC"/>
    <w:rsid w:val="00276B54"/>
    <w:rsid w:val="00281E8E"/>
    <w:rsid w:val="00285FC4"/>
    <w:rsid w:val="002879C1"/>
    <w:rsid w:val="00287F91"/>
    <w:rsid w:val="00291AC6"/>
    <w:rsid w:val="00292607"/>
    <w:rsid w:val="00292C62"/>
    <w:rsid w:val="00292E64"/>
    <w:rsid w:val="0029502F"/>
    <w:rsid w:val="0029535E"/>
    <w:rsid w:val="00297A21"/>
    <w:rsid w:val="002A0C6C"/>
    <w:rsid w:val="002A17A4"/>
    <w:rsid w:val="002A3F01"/>
    <w:rsid w:val="002A58FE"/>
    <w:rsid w:val="002B247F"/>
    <w:rsid w:val="002B3368"/>
    <w:rsid w:val="002B5DD8"/>
    <w:rsid w:val="002B66C4"/>
    <w:rsid w:val="002B711A"/>
    <w:rsid w:val="002B7A3E"/>
    <w:rsid w:val="002C07BF"/>
    <w:rsid w:val="002C0941"/>
    <w:rsid w:val="002C0D52"/>
    <w:rsid w:val="002C10D9"/>
    <w:rsid w:val="002C1ADF"/>
    <w:rsid w:val="002C3256"/>
    <w:rsid w:val="002C3766"/>
    <w:rsid w:val="002C3B84"/>
    <w:rsid w:val="002C4070"/>
    <w:rsid w:val="002C4759"/>
    <w:rsid w:val="002C5FA6"/>
    <w:rsid w:val="002C6271"/>
    <w:rsid w:val="002D05AC"/>
    <w:rsid w:val="002D2822"/>
    <w:rsid w:val="002D2D2F"/>
    <w:rsid w:val="002D2EA9"/>
    <w:rsid w:val="002D5F9D"/>
    <w:rsid w:val="002D6584"/>
    <w:rsid w:val="002E0794"/>
    <w:rsid w:val="002E0D44"/>
    <w:rsid w:val="002E312B"/>
    <w:rsid w:val="002E3F6D"/>
    <w:rsid w:val="002E6FE9"/>
    <w:rsid w:val="002E7737"/>
    <w:rsid w:val="002E7E1F"/>
    <w:rsid w:val="002F1243"/>
    <w:rsid w:val="002F1469"/>
    <w:rsid w:val="002F2770"/>
    <w:rsid w:val="002F514F"/>
    <w:rsid w:val="002F7DDB"/>
    <w:rsid w:val="00300944"/>
    <w:rsid w:val="00301563"/>
    <w:rsid w:val="00301686"/>
    <w:rsid w:val="00301C13"/>
    <w:rsid w:val="00302B4C"/>
    <w:rsid w:val="00305327"/>
    <w:rsid w:val="00305E5D"/>
    <w:rsid w:val="00306D75"/>
    <w:rsid w:val="00306E27"/>
    <w:rsid w:val="003119FA"/>
    <w:rsid w:val="003120AA"/>
    <w:rsid w:val="003146E7"/>
    <w:rsid w:val="00314F54"/>
    <w:rsid w:val="00316AA2"/>
    <w:rsid w:val="00316F16"/>
    <w:rsid w:val="00317A64"/>
    <w:rsid w:val="00322443"/>
    <w:rsid w:val="00322E88"/>
    <w:rsid w:val="00324F31"/>
    <w:rsid w:val="00325370"/>
    <w:rsid w:val="003261A2"/>
    <w:rsid w:val="0032737C"/>
    <w:rsid w:val="00327706"/>
    <w:rsid w:val="00327D5C"/>
    <w:rsid w:val="00330193"/>
    <w:rsid w:val="00330B9A"/>
    <w:rsid w:val="0033143E"/>
    <w:rsid w:val="00332103"/>
    <w:rsid w:val="00332761"/>
    <w:rsid w:val="00332C0D"/>
    <w:rsid w:val="00335165"/>
    <w:rsid w:val="00335D3F"/>
    <w:rsid w:val="0033776E"/>
    <w:rsid w:val="003410F9"/>
    <w:rsid w:val="0034190A"/>
    <w:rsid w:val="00342AFE"/>
    <w:rsid w:val="003434EF"/>
    <w:rsid w:val="003439C2"/>
    <w:rsid w:val="00346991"/>
    <w:rsid w:val="003472D4"/>
    <w:rsid w:val="00347F41"/>
    <w:rsid w:val="003502DA"/>
    <w:rsid w:val="003528BB"/>
    <w:rsid w:val="00352BC1"/>
    <w:rsid w:val="00353023"/>
    <w:rsid w:val="0035427E"/>
    <w:rsid w:val="00355089"/>
    <w:rsid w:val="0035769C"/>
    <w:rsid w:val="00360346"/>
    <w:rsid w:val="00362144"/>
    <w:rsid w:val="0036220B"/>
    <w:rsid w:val="003628C9"/>
    <w:rsid w:val="00362EEC"/>
    <w:rsid w:val="003638E7"/>
    <w:rsid w:val="003641A2"/>
    <w:rsid w:val="0036705A"/>
    <w:rsid w:val="003675B9"/>
    <w:rsid w:val="003702DF"/>
    <w:rsid w:val="003717F7"/>
    <w:rsid w:val="003732E2"/>
    <w:rsid w:val="003737CE"/>
    <w:rsid w:val="003742CC"/>
    <w:rsid w:val="0038004F"/>
    <w:rsid w:val="0038083A"/>
    <w:rsid w:val="00380BC3"/>
    <w:rsid w:val="00381918"/>
    <w:rsid w:val="00385421"/>
    <w:rsid w:val="00391B8A"/>
    <w:rsid w:val="0039370C"/>
    <w:rsid w:val="0039484E"/>
    <w:rsid w:val="003962A0"/>
    <w:rsid w:val="00396EF9"/>
    <w:rsid w:val="003A0E5F"/>
    <w:rsid w:val="003A180F"/>
    <w:rsid w:val="003A3412"/>
    <w:rsid w:val="003A4FA5"/>
    <w:rsid w:val="003A5416"/>
    <w:rsid w:val="003A5AF9"/>
    <w:rsid w:val="003B16C3"/>
    <w:rsid w:val="003B192C"/>
    <w:rsid w:val="003B3BD2"/>
    <w:rsid w:val="003B59FD"/>
    <w:rsid w:val="003B5FB1"/>
    <w:rsid w:val="003B62F1"/>
    <w:rsid w:val="003B6AD3"/>
    <w:rsid w:val="003C02A1"/>
    <w:rsid w:val="003C0728"/>
    <w:rsid w:val="003C0B78"/>
    <w:rsid w:val="003C0B9B"/>
    <w:rsid w:val="003C62C1"/>
    <w:rsid w:val="003C712F"/>
    <w:rsid w:val="003C73B0"/>
    <w:rsid w:val="003C7887"/>
    <w:rsid w:val="003C78B0"/>
    <w:rsid w:val="003C7F20"/>
    <w:rsid w:val="003D05F7"/>
    <w:rsid w:val="003D099B"/>
    <w:rsid w:val="003D30B1"/>
    <w:rsid w:val="003D3383"/>
    <w:rsid w:val="003D429C"/>
    <w:rsid w:val="003D4353"/>
    <w:rsid w:val="003D5EBA"/>
    <w:rsid w:val="003D761E"/>
    <w:rsid w:val="003E0F05"/>
    <w:rsid w:val="003E26FF"/>
    <w:rsid w:val="003E2D09"/>
    <w:rsid w:val="003E38CB"/>
    <w:rsid w:val="003E3D5B"/>
    <w:rsid w:val="003E689A"/>
    <w:rsid w:val="003E7B23"/>
    <w:rsid w:val="003F1ABE"/>
    <w:rsid w:val="003F30B8"/>
    <w:rsid w:val="003F4EA4"/>
    <w:rsid w:val="003F5E7B"/>
    <w:rsid w:val="00400C7A"/>
    <w:rsid w:val="00400E6E"/>
    <w:rsid w:val="004017D3"/>
    <w:rsid w:val="004041EA"/>
    <w:rsid w:val="0040556A"/>
    <w:rsid w:val="004057DD"/>
    <w:rsid w:val="004061E4"/>
    <w:rsid w:val="00406730"/>
    <w:rsid w:val="0041015E"/>
    <w:rsid w:val="00412021"/>
    <w:rsid w:val="00412F8C"/>
    <w:rsid w:val="0041448E"/>
    <w:rsid w:val="0041530B"/>
    <w:rsid w:val="00415CB7"/>
    <w:rsid w:val="00416748"/>
    <w:rsid w:val="00416770"/>
    <w:rsid w:val="004208DA"/>
    <w:rsid w:val="00420A93"/>
    <w:rsid w:val="00421C93"/>
    <w:rsid w:val="00421FDE"/>
    <w:rsid w:val="00424CBF"/>
    <w:rsid w:val="0042628E"/>
    <w:rsid w:val="004267E6"/>
    <w:rsid w:val="0042731A"/>
    <w:rsid w:val="00427413"/>
    <w:rsid w:val="004302FE"/>
    <w:rsid w:val="00430B5E"/>
    <w:rsid w:val="00432364"/>
    <w:rsid w:val="00432BC6"/>
    <w:rsid w:val="0043305E"/>
    <w:rsid w:val="004330CA"/>
    <w:rsid w:val="0043311A"/>
    <w:rsid w:val="00434C26"/>
    <w:rsid w:val="00435520"/>
    <w:rsid w:val="0043618B"/>
    <w:rsid w:val="00436315"/>
    <w:rsid w:val="00436B07"/>
    <w:rsid w:val="00436EC7"/>
    <w:rsid w:val="00441D46"/>
    <w:rsid w:val="00442BC0"/>
    <w:rsid w:val="00445F0D"/>
    <w:rsid w:val="00445F2C"/>
    <w:rsid w:val="004461F7"/>
    <w:rsid w:val="00447020"/>
    <w:rsid w:val="0045126D"/>
    <w:rsid w:val="004569AE"/>
    <w:rsid w:val="00456EEC"/>
    <w:rsid w:val="00460461"/>
    <w:rsid w:val="0046323D"/>
    <w:rsid w:val="00463285"/>
    <w:rsid w:val="0046368A"/>
    <w:rsid w:val="00463DE5"/>
    <w:rsid w:val="004660F0"/>
    <w:rsid w:val="00466807"/>
    <w:rsid w:val="00466985"/>
    <w:rsid w:val="004674FF"/>
    <w:rsid w:val="00470129"/>
    <w:rsid w:val="00471CA2"/>
    <w:rsid w:val="004738C8"/>
    <w:rsid w:val="0047567B"/>
    <w:rsid w:val="0047699E"/>
    <w:rsid w:val="00476AD4"/>
    <w:rsid w:val="00477970"/>
    <w:rsid w:val="00480BB1"/>
    <w:rsid w:val="00481F3B"/>
    <w:rsid w:val="004822DC"/>
    <w:rsid w:val="0048369F"/>
    <w:rsid w:val="004839BF"/>
    <w:rsid w:val="00484D17"/>
    <w:rsid w:val="0048511E"/>
    <w:rsid w:val="004863DE"/>
    <w:rsid w:val="00487690"/>
    <w:rsid w:val="00487F65"/>
    <w:rsid w:val="00490FA8"/>
    <w:rsid w:val="0049140D"/>
    <w:rsid w:val="00491A8B"/>
    <w:rsid w:val="00492F79"/>
    <w:rsid w:val="0049388C"/>
    <w:rsid w:val="00496093"/>
    <w:rsid w:val="004964C0"/>
    <w:rsid w:val="0049686A"/>
    <w:rsid w:val="00496919"/>
    <w:rsid w:val="0049737C"/>
    <w:rsid w:val="004A0DE3"/>
    <w:rsid w:val="004A15CE"/>
    <w:rsid w:val="004A341D"/>
    <w:rsid w:val="004A4930"/>
    <w:rsid w:val="004A4ADF"/>
    <w:rsid w:val="004A673F"/>
    <w:rsid w:val="004A690F"/>
    <w:rsid w:val="004A76A2"/>
    <w:rsid w:val="004B0848"/>
    <w:rsid w:val="004B096C"/>
    <w:rsid w:val="004B120A"/>
    <w:rsid w:val="004B37D2"/>
    <w:rsid w:val="004B3BFF"/>
    <w:rsid w:val="004B3D54"/>
    <w:rsid w:val="004B431E"/>
    <w:rsid w:val="004B7A5D"/>
    <w:rsid w:val="004C01E2"/>
    <w:rsid w:val="004C0F18"/>
    <w:rsid w:val="004C0F53"/>
    <w:rsid w:val="004C2D32"/>
    <w:rsid w:val="004C5171"/>
    <w:rsid w:val="004C5B05"/>
    <w:rsid w:val="004C5BDD"/>
    <w:rsid w:val="004C7D8C"/>
    <w:rsid w:val="004D012A"/>
    <w:rsid w:val="004D132F"/>
    <w:rsid w:val="004D233A"/>
    <w:rsid w:val="004D30F5"/>
    <w:rsid w:val="004D4D12"/>
    <w:rsid w:val="004D596A"/>
    <w:rsid w:val="004E1949"/>
    <w:rsid w:val="004E27BA"/>
    <w:rsid w:val="004E2B35"/>
    <w:rsid w:val="004E4B66"/>
    <w:rsid w:val="004E4C07"/>
    <w:rsid w:val="004E50A8"/>
    <w:rsid w:val="004E6176"/>
    <w:rsid w:val="004E6485"/>
    <w:rsid w:val="004E64FC"/>
    <w:rsid w:val="004E6988"/>
    <w:rsid w:val="004F1556"/>
    <w:rsid w:val="004F1F0F"/>
    <w:rsid w:val="004F2408"/>
    <w:rsid w:val="004F3106"/>
    <w:rsid w:val="004F33E1"/>
    <w:rsid w:val="004F475F"/>
    <w:rsid w:val="004F560B"/>
    <w:rsid w:val="004F6D08"/>
    <w:rsid w:val="004F76E4"/>
    <w:rsid w:val="004F7A6D"/>
    <w:rsid w:val="004F7EE6"/>
    <w:rsid w:val="005006EC"/>
    <w:rsid w:val="005017BF"/>
    <w:rsid w:val="0050252C"/>
    <w:rsid w:val="00502E74"/>
    <w:rsid w:val="0050305E"/>
    <w:rsid w:val="005039E7"/>
    <w:rsid w:val="00505247"/>
    <w:rsid w:val="00511C15"/>
    <w:rsid w:val="005142A7"/>
    <w:rsid w:val="00515A85"/>
    <w:rsid w:val="00515E40"/>
    <w:rsid w:val="00517E4B"/>
    <w:rsid w:val="00521AE2"/>
    <w:rsid w:val="0052438B"/>
    <w:rsid w:val="00526B4A"/>
    <w:rsid w:val="005302BB"/>
    <w:rsid w:val="005303AF"/>
    <w:rsid w:val="00532F72"/>
    <w:rsid w:val="00533688"/>
    <w:rsid w:val="00533DC7"/>
    <w:rsid w:val="00534537"/>
    <w:rsid w:val="00535A2C"/>
    <w:rsid w:val="00536B0C"/>
    <w:rsid w:val="00536F37"/>
    <w:rsid w:val="0053742C"/>
    <w:rsid w:val="00540299"/>
    <w:rsid w:val="00541D98"/>
    <w:rsid w:val="005431A4"/>
    <w:rsid w:val="0054356B"/>
    <w:rsid w:val="005448A5"/>
    <w:rsid w:val="00552BB8"/>
    <w:rsid w:val="00552C41"/>
    <w:rsid w:val="00557926"/>
    <w:rsid w:val="00561393"/>
    <w:rsid w:val="005622BD"/>
    <w:rsid w:val="00563ADF"/>
    <w:rsid w:val="00565475"/>
    <w:rsid w:val="00566AD9"/>
    <w:rsid w:val="00566B28"/>
    <w:rsid w:val="0057068C"/>
    <w:rsid w:val="005710FD"/>
    <w:rsid w:val="00577AFD"/>
    <w:rsid w:val="00580B3B"/>
    <w:rsid w:val="00580DE6"/>
    <w:rsid w:val="00581192"/>
    <w:rsid w:val="00581A36"/>
    <w:rsid w:val="00582238"/>
    <w:rsid w:val="00583690"/>
    <w:rsid w:val="00583E78"/>
    <w:rsid w:val="00583F3F"/>
    <w:rsid w:val="00583F52"/>
    <w:rsid w:val="0058422B"/>
    <w:rsid w:val="005842DF"/>
    <w:rsid w:val="00584305"/>
    <w:rsid w:val="005852C8"/>
    <w:rsid w:val="00585827"/>
    <w:rsid w:val="0058717B"/>
    <w:rsid w:val="005903DA"/>
    <w:rsid w:val="00590B0D"/>
    <w:rsid w:val="00591B35"/>
    <w:rsid w:val="00592A56"/>
    <w:rsid w:val="00595765"/>
    <w:rsid w:val="00596F9C"/>
    <w:rsid w:val="005975F3"/>
    <w:rsid w:val="005A2F77"/>
    <w:rsid w:val="005A37B6"/>
    <w:rsid w:val="005A4E1D"/>
    <w:rsid w:val="005A5783"/>
    <w:rsid w:val="005A66F7"/>
    <w:rsid w:val="005A6874"/>
    <w:rsid w:val="005A757E"/>
    <w:rsid w:val="005B0051"/>
    <w:rsid w:val="005B0464"/>
    <w:rsid w:val="005B35CB"/>
    <w:rsid w:val="005B3FF0"/>
    <w:rsid w:val="005B44B3"/>
    <w:rsid w:val="005B4F27"/>
    <w:rsid w:val="005B76AF"/>
    <w:rsid w:val="005C13E2"/>
    <w:rsid w:val="005C220B"/>
    <w:rsid w:val="005C29E5"/>
    <w:rsid w:val="005C2AF7"/>
    <w:rsid w:val="005C5EBE"/>
    <w:rsid w:val="005C64F0"/>
    <w:rsid w:val="005C6E11"/>
    <w:rsid w:val="005C7339"/>
    <w:rsid w:val="005C7911"/>
    <w:rsid w:val="005C7CE8"/>
    <w:rsid w:val="005C7D00"/>
    <w:rsid w:val="005D0211"/>
    <w:rsid w:val="005D0B23"/>
    <w:rsid w:val="005D13F6"/>
    <w:rsid w:val="005D2D3E"/>
    <w:rsid w:val="005D31EB"/>
    <w:rsid w:val="005D3495"/>
    <w:rsid w:val="005D53F4"/>
    <w:rsid w:val="005D602A"/>
    <w:rsid w:val="005D6B72"/>
    <w:rsid w:val="005D6E33"/>
    <w:rsid w:val="005D746C"/>
    <w:rsid w:val="005D7BE5"/>
    <w:rsid w:val="005D7EF8"/>
    <w:rsid w:val="005E0945"/>
    <w:rsid w:val="005E20D5"/>
    <w:rsid w:val="005E23A4"/>
    <w:rsid w:val="005E23D9"/>
    <w:rsid w:val="005E26F7"/>
    <w:rsid w:val="005E2F3D"/>
    <w:rsid w:val="005E67E3"/>
    <w:rsid w:val="005E6B27"/>
    <w:rsid w:val="005E7312"/>
    <w:rsid w:val="005E77BF"/>
    <w:rsid w:val="005E7F81"/>
    <w:rsid w:val="005F2450"/>
    <w:rsid w:val="005F2834"/>
    <w:rsid w:val="005F3ED7"/>
    <w:rsid w:val="005F4232"/>
    <w:rsid w:val="005F61EA"/>
    <w:rsid w:val="005F7DFE"/>
    <w:rsid w:val="005F7ECC"/>
    <w:rsid w:val="00600045"/>
    <w:rsid w:val="006001A3"/>
    <w:rsid w:val="006008CD"/>
    <w:rsid w:val="00600AB3"/>
    <w:rsid w:val="006010D9"/>
    <w:rsid w:val="00601A03"/>
    <w:rsid w:val="0060217D"/>
    <w:rsid w:val="00604406"/>
    <w:rsid w:val="00604750"/>
    <w:rsid w:val="00605700"/>
    <w:rsid w:val="00605981"/>
    <w:rsid w:val="006063B9"/>
    <w:rsid w:val="00610BE5"/>
    <w:rsid w:val="006111F0"/>
    <w:rsid w:val="00612090"/>
    <w:rsid w:val="006120E3"/>
    <w:rsid w:val="006122BC"/>
    <w:rsid w:val="0061240F"/>
    <w:rsid w:val="006125C4"/>
    <w:rsid w:val="0061530A"/>
    <w:rsid w:val="00617E50"/>
    <w:rsid w:val="006240CA"/>
    <w:rsid w:val="006249B0"/>
    <w:rsid w:val="00624CAE"/>
    <w:rsid w:val="006255BC"/>
    <w:rsid w:val="006260A0"/>
    <w:rsid w:val="006272BA"/>
    <w:rsid w:val="00627562"/>
    <w:rsid w:val="00630DF2"/>
    <w:rsid w:val="00630E02"/>
    <w:rsid w:val="0063232E"/>
    <w:rsid w:val="006344A5"/>
    <w:rsid w:val="00636822"/>
    <w:rsid w:val="00641027"/>
    <w:rsid w:val="0064142F"/>
    <w:rsid w:val="00641A7D"/>
    <w:rsid w:val="00642555"/>
    <w:rsid w:val="00642CFD"/>
    <w:rsid w:val="0064416A"/>
    <w:rsid w:val="00644539"/>
    <w:rsid w:val="00644C4D"/>
    <w:rsid w:val="00650A5C"/>
    <w:rsid w:val="00650F8D"/>
    <w:rsid w:val="00651470"/>
    <w:rsid w:val="00652163"/>
    <w:rsid w:val="00653059"/>
    <w:rsid w:val="0065474D"/>
    <w:rsid w:val="0065494F"/>
    <w:rsid w:val="00656E96"/>
    <w:rsid w:val="00657981"/>
    <w:rsid w:val="00657F38"/>
    <w:rsid w:val="00660E5A"/>
    <w:rsid w:val="0066151D"/>
    <w:rsid w:val="006623DC"/>
    <w:rsid w:val="00662DF6"/>
    <w:rsid w:val="00663D1C"/>
    <w:rsid w:val="00663F5E"/>
    <w:rsid w:val="006660FE"/>
    <w:rsid w:val="006718B6"/>
    <w:rsid w:val="00672941"/>
    <w:rsid w:val="00672CEC"/>
    <w:rsid w:val="0067375F"/>
    <w:rsid w:val="0067389A"/>
    <w:rsid w:val="00674A1E"/>
    <w:rsid w:val="00681E8F"/>
    <w:rsid w:val="00682EC1"/>
    <w:rsid w:val="00683ABF"/>
    <w:rsid w:val="0068463F"/>
    <w:rsid w:val="00684FBE"/>
    <w:rsid w:val="0068784C"/>
    <w:rsid w:val="00690E85"/>
    <w:rsid w:val="0069323E"/>
    <w:rsid w:val="00693489"/>
    <w:rsid w:val="00694282"/>
    <w:rsid w:val="0069561D"/>
    <w:rsid w:val="00695BF3"/>
    <w:rsid w:val="00695E20"/>
    <w:rsid w:val="006963FF"/>
    <w:rsid w:val="00697969"/>
    <w:rsid w:val="006A0068"/>
    <w:rsid w:val="006A4659"/>
    <w:rsid w:val="006A4D38"/>
    <w:rsid w:val="006A6244"/>
    <w:rsid w:val="006A7F96"/>
    <w:rsid w:val="006B07CB"/>
    <w:rsid w:val="006B0EB6"/>
    <w:rsid w:val="006B165F"/>
    <w:rsid w:val="006B2000"/>
    <w:rsid w:val="006B29DC"/>
    <w:rsid w:val="006B2AE0"/>
    <w:rsid w:val="006B2BFA"/>
    <w:rsid w:val="006B3791"/>
    <w:rsid w:val="006B4A13"/>
    <w:rsid w:val="006B567A"/>
    <w:rsid w:val="006B7566"/>
    <w:rsid w:val="006B78DE"/>
    <w:rsid w:val="006C028F"/>
    <w:rsid w:val="006C0C42"/>
    <w:rsid w:val="006C0CD4"/>
    <w:rsid w:val="006C3BB5"/>
    <w:rsid w:val="006C4A75"/>
    <w:rsid w:val="006C5C91"/>
    <w:rsid w:val="006D080D"/>
    <w:rsid w:val="006D2F90"/>
    <w:rsid w:val="006D49D8"/>
    <w:rsid w:val="006D4D7C"/>
    <w:rsid w:val="006D5AAA"/>
    <w:rsid w:val="006D6D09"/>
    <w:rsid w:val="006E044C"/>
    <w:rsid w:val="006E1C3E"/>
    <w:rsid w:val="006E315F"/>
    <w:rsid w:val="006E372E"/>
    <w:rsid w:val="006E4BDE"/>
    <w:rsid w:val="006E58CB"/>
    <w:rsid w:val="006F0DAF"/>
    <w:rsid w:val="006F11D0"/>
    <w:rsid w:val="006F2057"/>
    <w:rsid w:val="006F2F0C"/>
    <w:rsid w:val="006F3043"/>
    <w:rsid w:val="006F4286"/>
    <w:rsid w:val="006F43CB"/>
    <w:rsid w:val="006F553B"/>
    <w:rsid w:val="006F5C63"/>
    <w:rsid w:val="006F6A12"/>
    <w:rsid w:val="007005A7"/>
    <w:rsid w:val="007006AA"/>
    <w:rsid w:val="007015BF"/>
    <w:rsid w:val="00701E5A"/>
    <w:rsid w:val="00701F77"/>
    <w:rsid w:val="00702BE0"/>
    <w:rsid w:val="007036A0"/>
    <w:rsid w:val="00704CB9"/>
    <w:rsid w:val="0070537B"/>
    <w:rsid w:val="007055BB"/>
    <w:rsid w:val="007058DD"/>
    <w:rsid w:val="00707084"/>
    <w:rsid w:val="00710682"/>
    <w:rsid w:val="0071176E"/>
    <w:rsid w:val="00711F91"/>
    <w:rsid w:val="00712684"/>
    <w:rsid w:val="00712F62"/>
    <w:rsid w:val="00713ECE"/>
    <w:rsid w:val="00714964"/>
    <w:rsid w:val="00714CE5"/>
    <w:rsid w:val="00715335"/>
    <w:rsid w:val="00716E14"/>
    <w:rsid w:val="00721AA8"/>
    <w:rsid w:val="00722F77"/>
    <w:rsid w:val="00723106"/>
    <w:rsid w:val="0072331D"/>
    <w:rsid w:val="00723613"/>
    <w:rsid w:val="00723BD0"/>
    <w:rsid w:val="00723EBA"/>
    <w:rsid w:val="00725E66"/>
    <w:rsid w:val="0072727B"/>
    <w:rsid w:val="00727DC9"/>
    <w:rsid w:val="00730308"/>
    <w:rsid w:val="00730DE7"/>
    <w:rsid w:val="007319D8"/>
    <w:rsid w:val="00732457"/>
    <w:rsid w:val="0073388D"/>
    <w:rsid w:val="007345C7"/>
    <w:rsid w:val="0073495F"/>
    <w:rsid w:val="00735259"/>
    <w:rsid w:val="00735D45"/>
    <w:rsid w:val="0074058A"/>
    <w:rsid w:val="00741A4F"/>
    <w:rsid w:val="007434F3"/>
    <w:rsid w:val="0074416A"/>
    <w:rsid w:val="00744D47"/>
    <w:rsid w:val="007454DC"/>
    <w:rsid w:val="00745F2D"/>
    <w:rsid w:val="007466CB"/>
    <w:rsid w:val="007477F5"/>
    <w:rsid w:val="00750DAA"/>
    <w:rsid w:val="0075176D"/>
    <w:rsid w:val="00752094"/>
    <w:rsid w:val="00752888"/>
    <w:rsid w:val="007530C5"/>
    <w:rsid w:val="00753E93"/>
    <w:rsid w:val="007548B3"/>
    <w:rsid w:val="0075616A"/>
    <w:rsid w:val="00756FE7"/>
    <w:rsid w:val="00760E3C"/>
    <w:rsid w:val="00761639"/>
    <w:rsid w:val="00761E99"/>
    <w:rsid w:val="00762463"/>
    <w:rsid w:val="00762C1F"/>
    <w:rsid w:val="00762CEF"/>
    <w:rsid w:val="00766039"/>
    <w:rsid w:val="007660B7"/>
    <w:rsid w:val="00766A71"/>
    <w:rsid w:val="007673A6"/>
    <w:rsid w:val="007702E0"/>
    <w:rsid w:val="007736D6"/>
    <w:rsid w:val="00773F42"/>
    <w:rsid w:val="00774361"/>
    <w:rsid w:val="00774886"/>
    <w:rsid w:val="00777C76"/>
    <w:rsid w:val="0078083A"/>
    <w:rsid w:val="00780F0A"/>
    <w:rsid w:val="0078103F"/>
    <w:rsid w:val="00783FEC"/>
    <w:rsid w:val="00784D63"/>
    <w:rsid w:val="00785BFD"/>
    <w:rsid w:val="00786A82"/>
    <w:rsid w:val="00786ED0"/>
    <w:rsid w:val="007906D4"/>
    <w:rsid w:val="0079078A"/>
    <w:rsid w:val="00791083"/>
    <w:rsid w:val="00792054"/>
    <w:rsid w:val="00792E37"/>
    <w:rsid w:val="00792F4A"/>
    <w:rsid w:val="00793DAF"/>
    <w:rsid w:val="007957AC"/>
    <w:rsid w:val="007970E9"/>
    <w:rsid w:val="00797967"/>
    <w:rsid w:val="007A0437"/>
    <w:rsid w:val="007A1D02"/>
    <w:rsid w:val="007A1D2C"/>
    <w:rsid w:val="007A2B40"/>
    <w:rsid w:val="007A2CE5"/>
    <w:rsid w:val="007A5243"/>
    <w:rsid w:val="007A53FA"/>
    <w:rsid w:val="007B09A3"/>
    <w:rsid w:val="007B1052"/>
    <w:rsid w:val="007B2DC1"/>
    <w:rsid w:val="007B533C"/>
    <w:rsid w:val="007B5710"/>
    <w:rsid w:val="007B651F"/>
    <w:rsid w:val="007C03D0"/>
    <w:rsid w:val="007C1EC5"/>
    <w:rsid w:val="007C313A"/>
    <w:rsid w:val="007C4C04"/>
    <w:rsid w:val="007C54AE"/>
    <w:rsid w:val="007C5741"/>
    <w:rsid w:val="007C7671"/>
    <w:rsid w:val="007D1094"/>
    <w:rsid w:val="007D1472"/>
    <w:rsid w:val="007D169D"/>
    <w:rsid w:val="007D2439"/>
    <w:rsid w:val="007D26F3"/>
    <w:rsid w:val="007D548C"/>
    <w:rsid w:val="007E1191"/>
    <w:rsid w:val="007E1314"/>
    <w:rsid w:val="007E13F2"/>
    <w:rsid w:val="007E341E"/>
    <w:rsid w:val="007E3F6A"/>
    <w:rsid w:val="007E40DE"/>
    <w:rsid w:val="007E5037"/>
    <w:rsid w:val="007E58A0"/>
    <w:rsid w:val="007E59F8"/>
    <w:rsid w:val="007E686A"/>
    <w:rsid w:val="007F035D"/>
    <w:rsid w:val="007F05DD"/>
    <w:rsid w:val="007F0DB7"/>
    <w:rsid w:val="007F25FB"/>
    <w:rsid w:val="007F2EE4"/>
    <w:rsid w:val="007F3286"/>
    <w:rsid w:val="007F3E07"/>
    <w:rsid w:val="007F4BCF"/>
    <w:rsid w:val="007F5D49"/>
    <w:rsid w:val="007F60DA"/>
    <w:rsid w:val="007F6111"/>
    <w:rsid w:val="007F6F3C"/>
    <w:rsid w:val="00801471"/>
    <w:rsid w:val="008033C0"/>
    <w:rsid w:val="00804C0E"/>
    <w:rsid w:val="0080524F"/>
    <w:rsid w:val="00805263"/>
    <w:rsid w:val="00805894"/>
    <w:rsid w:val="008134A1"/>
    <w:rsid w:val="008136AD"/>
    <w:rsid w:val="00814036"/>
    <w:rsid w:val="008145A6"/>
    <w:rsid w:val="00815545"/>
    <w:rsid w:val="00816992"/>
    <w:rsid w:val="00820F54"/>
    <w:rsid w:val="0082173A"/>
    <w:rsid w:val="00821CF5"/>
    <w:rsid w:val="00822967"/>
    <w:rsid w:val="00823920"/>
    <w:rsid w:val="008256FE"/>
    <w:rsid w:val="00826D6D"/>
    <w:rsid w:val="00830A59"/>
    <w:rsid w:val="00832083"/>
    <w:rsid w:val="00832A38"/>
    <w:rsid w:val="00832B0C"/>
    <w:rsid w:val="008332AA"/>
    <w:rsid w:val="00833CAD"/>
    <w:rsid w:val="00834942"/>
    <w:rsid w:val="00835FA2"/>
    <w:rsid w:val="0083712E"/>
    <w:rsid w:val="008406F6"/>
    <w:rsid w:val="00844D73"/>
    <w:rsid w:val="008455CF"/>
    <w:rsid w:val="00846086"/>
    <w:rsid w:val="008466B7"/>
    <w:rsid w:val="00850375"/>
    <w:rsid w:val="00850522"/>
    <w:rsid w:val="00850CBF"/>
    <w:rsid w:val="00853702"/>
    <w:rsid w:val="00855387"/>
    <w:rsid w:val="008555CE"/>
    <w:rsid w:val="008561AE"/>
    <w:rsid w:val="00856828"/>
    <w:rsid w:val="008604C0"/>
    <w:rsid w:val="008609F7"/>
    <w:rsid w:val="008630A9"/>
    <w:rsid w:val="00863253"/>
    <w:rsid w:val="00863EA6"/>
    <w:rsid w:val="008641FE"/>
    <w:rsid w:val="00864E4F"/>
    <w:rsid w:val="008660A2"/>
    <w:rsid w:val="008669E7"/>
    <w:rsid w:val="00866D9A"/>
    <w:rsid w:val="0086744A"/>
    <w:rsid w:val="00870288"/>
    <w:rsid w:val="008703DF"/>
    <w:rsid w:val="0087147E"/>
    <w:rsid w:val="00873597"/>
    <w:rsid w:val="00873C15"/>
    <w:rsid w:val="00874191"/>
    <w:rsid w:val="008745D9"/>
    <w:rsid w:val="0087603D"/>
    <w:rsid w:val="00876BD6"/>
    <w:rsid w:val="00876EB4"/>
    <w:rsid w:val="00877EE4"/>
    <w:rsid w:val="008818C2"/>
    <w:rsid w:val="00884D30"/>
    <w:rsid w:val="00885BFB"/>
    <w:rsid w:val="0088621A"/>
    <w:rsid w:val="00886ED7"/>
    <w:rsid w:val="00891A75"/>
    <w:rsid w:val="00892B59"/>
    <w:rsid w:val="00895FD1"/>
    <w:rsid w:val="00897D33"/>
    <w:rsid w:val="008A5D1D"/>
    <w:rsid w:val="008A6CBF"/>
    <w:rsid w:val="008A7B29"/>
    <w:rsid w:val="008A7D13"/>
    <w:rsid w:val="008B0B46"/>
    <w:rsid w:val="008B0C09"/>
    <w:rsid w:val="008B3EA4"/>
    <w:rsid w:val="008B4CBE"/>
    <w:rsid w:val="008B6118"/>
    <w:rsid w:val="008B7560"/>
    <w:rsid w:val="008B7F2D"/>
    <w:rsid w:val="008C17B7"/>
    <w:rsid w:val="008C3CDC"/>
    <w:rsid w:val="008C61B4"/>
    <w:rsid w:val="008C6D4D"/>
    <w:rsid w:val="008D0566"/>
    <w:rsid w:val="008D138D"/>
    <w:rsid w:val="008D1F50"/>
    <w:rsid w:val="008D2179"/>
    <w:rsid w:val="008D302C"/>
    <w:rsid w:val="008D37E3"/>
    <w:rsid w:val="008D3E7C"/>
    <w:rsid w:val="008D4CBD"/>
    <w:rsid w:val="008D599D"/>
    <w:rsid w:val="008D731E"/>
    <w:rsid w:val="008D7A53"/>
    <w:rsid w:val="008E0449"/>
    <w:rsid w:val="008E0ABD"/>
    <w:rsid w:val="008E0E8C"/>
    <w:rsid w:val="008E12D4"/>
    <w:rsid w:val="008E3B0A"/>
    <w:rsid w:val="008E4995"/>
    <w:rsid w:val="008F2219"/>
    <w:rsid w:val="008F31F1"/>
    <w:rsid w:val="008F5D81"/>
    <w:rsid w:val="008F6282"/>
    <w:rsid w:val="008F7407"/>
    <w:rsid w:val="009005DF"/>
    <w:rsid w:val="0090094A"/>
    <w:rsid w:val="00901382"/>
    <w:rsid w:val="00901F70"/>
    <w:rsid w:val="009103E7"/>
    <w:rsid w:val="00910858"/>
    <w:rsid w:val="00913E05"/>
    <w:rsid w:val="0091439A"/>
    <w:rsid w:val="00914CAA"/>
    <w:rsid w:val="00920784"/>
    <w:rsid w:val="00920EAB"/>
    <w:rsid w:val="00921D88"/>
    <w:rsid w:val="0092200D"/>
    <w:rsid w:val="0092278C"/>
    <w:rsid w:val="00923E6A"/>
    <w:rsid w:val="009247C1"/>
    <w:rsid w:val="009248F2"/>
    <w:rsid w:val="0092628F"/>
    <w:rsid w:val="00926FD7"/>
    <w:rsid w:val="00927940"/>
    <w:rsid w:val="00927946"/>
    <w:rsid w:val="009301D4"/>
    <w:rsid w:val="009306B2"/>
    <w:rsid w:val="0093371D"/>
    <w:rsid w:val="009348A1"/>
    <w:rsid w:val="00935C26"/>
    <w:rsid w:val="00936540"/>
    <w:rsid w:val="00940CAA"/>
    <w:rsid w:val="009410BC"/>
    <w:rsid w:val="0094256F"/>
    <w:rsid w:val="00942729"/>
    <w:rsid w:val="00945EBF"/>
    <w:rsid w:val="00946CA7"/>
    <w:rsid w:val="0095178D"/>
    <w:rsid w:val="00952114"/>
    <w:rsid w:val="00952840"/>
    <w:rsid w:val="00952944"/>
    <w:rsid w:val="0095318F"/>
    <w:rsid w:val="00954E44"/>
    <w:rsid w:val="00955CE6"/>
    <w:rsid w:val="00956FF9"/>
    <w:rsid w:val="00957A90"/>
    <w:rsid w:val="00961E38"/>
    <w:rsid w:val="0096637A"/>
    <w:rsid w:val="009716C8"/>
    <w:rsid w:val="0097230C"/>
    <w:rsid w:val="00973272"/>
    <w:rsid w:val="00974E65"/>
    <w:rsid w:val="00976AAD"/>
    <w:rsid w:val="00980ED7"/>
    <w:rsid w:val="0098328C"/>
    <w:rsid w:val="0098355E"/>
    <w:rsid w:val="00985C95"/>
    <w:rsid w:val="00986137"/>
    <w:rsid w:val="0098668F"/>
    <w:rsid w:val="00987624"/>
    <w:rsid w:val="00987D04"/>
    <w:rsid w:val="00990F9F"/>
    <w:rsid w:val="00991105"/>
    <w:rsid w:val="00993B69"/>
    <w:rsid w:val="00993DB7"/>
    <w:rsid w:val="00994A7D"/>
    <w:rsid w:val="00995363"/>
    <w:rsid w:val="009960B3"/>
    <w:rsid w:val="00997039"/>
    <w:rsid w:val="00997395"/>
    <w:rsid w:val="009A1988"/>
    <w:rsid w:val="009A200A"/>
    <w:rsid w:val="009A2AFD"/>
    <w:rsid w:val="009A52DC"/>
    <w:rsid w:val="009A5CC5"/>
    <w:rsid w:val="009A5EE2"/>
    <w:rsid w:val="009A681F"/>
    <w:rsid w:val="009B0F90"/>
    <w:rsid w:val="009B1028"/>
    <w:rsid w:val="009B24D4"/>
    <w:rsid w:val="009B2635"/>
    <w:rsid w:val="009B2962"/>
    <w:rsid w:val="009B2BC9"/>
    <w:rsid w:val="009B3C7E"/>
    <w:rsid w:val="009B5482"/>
    <w:rsid w:val="009B5734"/>
    <w:rsid w:val="009B62D6"/>
    <w:rsid w:val="009B76AB"/>
    <w:rsid w:val="009B7B86"/>
    <w:rsid w:val="009C0DFE"/>
    <w:rsid w:val="009C0EBA"/>
    <w:rsid w:val="009C2449"/>
    <w:rsid w:val="009C24E1"/>
    <w:rsid w:val="009C2DB4"/>
    <w:rsid w:val="009C3409"/>
    <w:rsid w:val="009C3A56"/>
    <w:rsid w:val="009C6F7B"/>
    <w:rsid w:val="009C7177"/>
    <w:rsid w:val="009D05BE"/>
    <w:rsid w:val="009D089E"/>
    <w:rsid w:val="009D119B"/>
    <w:rsid w:val="009D12C3"/>
    <w:rsid w:val="009D418C"/>
    <w:rsid w:val="009D4F26"/>
    <w:rsid w:val="009D5241"/>
    <w:rsid w:val="009D6BE8"/>
    <w:rsid w:val="009D6EF8"/>
    <w:rsid w:val="009E39A5"/>
    <w:rsid w:val="009E3D27"/>
    <w:rsid w:val="009E44C7"/>
    <w:rsid w:val="009E54DE"/>
    <w:rsid w:val="009E61BB"/>
    <w:rsid w:val="009E7D55"/>
    <w:rsid w:val="009E7EC1"/>
    <w:rsid w:val="009F00BB"/>
    <w:rsid w:val="009F126E"/>
    <w:rsid w:val="009F20BD"/>
    <w:rsid w:val="009F2388"/>
    <w:rsid w:val="009F2EB4"/>
    <w:rsid w:val="009F42EA"/>
    <w:rsid w:val="00A00059"/>
    <w:rsid w:val="00A002C8"/>
    <w:rsid w:val="00A02666"/>
    <w:rsid w:val="00A0283B"/>
    <w:rsid w:val="00A035B5"/>
    <w:rsid w:val="00A03C9F"/>
    <w:rsid w:val="00A04E0E"/>
    <w:rsid w:val="00A052B7"/>
    <w:rsid w:val="00A0535F"/>
    <w:rsid w:val="00A06607"/>
    <w:rsid w:val="00A06D93"/>
    <w:rsid w:val="00A10AA0"/>
    <w:rsid w:val="00A125B3"/>
    <w:rsid w:val="00A1564D"/>
    <w:rsid w:val="00A15A86"/>
    <w:rsid w:val="00A204FF"/>
    <w:rsid w:val="00A2147E"/>
    <w:rsid w:val="00A21587"/>
    <w:rsid w:val="00A22B48"/>
    <w:rsid w:val="00A23004"/>
    <w:rsid w:val="00A27A81"/>
    <w:rsid w:val="00A31B7B"/>
    <w:rsid w:val="00A32EFB"/>
    <w:rsid w:val="00A3455C"/>
    <w:rsid w:val="00A345A7"/>
    <w:rsid w:val="00A3500C"/>
    <w:rsid w:val="00A35A43"/>
    <w:rsid w:val="00A360B8"/>
    <w:rsid w:val="00A36330"/>
    <w:rsid w:val="00A36C56"/>
    <w:rsid w:val="00A375C9"/>
    <w:rsid w:val="00A4012A"/>
    <w:rsid w:val="00A40299"/>
    <w:rsid w:val="00A41B94"/>
    <w:rsid w:val="00A434CF"/>
    <w:rsid w:val="00A44146"/>
    <w:rsid w:val="00A4424A"/>
    <w:rsid w:val="00A45BE7"/>
    <w:rsid w:val="00A4670B"/>
    <w:rsid w:val="00A46D89"/>
    <w:rsid w:val="00A47542"/>
    <w:rsid w:val="00A50D4D"/>
    <w:rsid w:val="00A50D6F"/>
    <w:rsid w:val="00A53916"/>
    <w:rsid w:val="00A54A89"/>
    <w:rsid w:val="00A54D47"/>
    <w:rsid w:val="00A55B17"/>
    <w:rsid w:val="00A55D39"/>
    <w:rsid w:val="00A56141"/>
    <w:rsid w:val="00A56F34"/>
    <w:rsid w:val="00A57B9B"/>
    <w:rsid w:val="00A61FCD"/>
    <w:rsid w:val="00A62016"/>
    <w:rsid w:val="00A632F8"/>
    <w:rsid w:val="00A6432A"/>
    <w:rsid w:val="00A652E5"/>
    <w:rsid w:val="00A657AD"/>
    <w:rsid w:val="00A670F6"/>
    <w:rsid w:val="00A709F0"/>
    <w:rsid w:val="00A71E1D"/>
    <w:rsid w:val="00A72B75"/>
    <w:rsid w:val="00A767BF"/>
    <w:rsid w:val="00A76C34"/>
    <w:rsid w:val="00A76E88"/>
    <w:rsid w:val="00A7767A"/>
    <w:rsid w:val="00A77C52"/>
    <w:rsid w:val="00A80BA4"/>
    <w:rsid w:val="00A8240D"/>
    <w:rsid w:val="00A839B9"/>
    <w:rsid w:val="00A85D88"/>
    <w:rsid w:val="00A85EA1"/>
    <w:rsid w:val="00A87FAC"/>
    <w:rsid w:val="00A904F4"/>
    <w:rsid w:val="00A907FC"/>
    <w:rsid w:val="00A91126"/>
    <w:rsid w:val="00A91452"/>
    <w:rsid w:val="00A91B3E"/>
    <w:rsid w:val="00A92E68"/>
    <w:rsid w:val="00A953B1"/>
    <w:rsid w:val="00A95F26"/>
    <w:rsid w:val="00A96C54"/>
    <w:rsid w:val="00A97BD2"/>
    <w:rsid w:val="00AA1061"/>
    <w:rsid w:val="00AA1B07"/>
    <w:rsid w:val="00AA28EC"/>
    <w:rsid w:val="00AA3191"/>
    <w:rsid w:val="00AA4DA1"/>
    <w:rsid w:val="00AA535B"/>
    <w:rsid w:val="00AB0003"/>
    <w:rsid w:val="00AB1921"/>
    <w:rsid w:val="00AB3019"/>
    <w:rsid w:val="00AB42AE"/>
    <w:rsid w:val="00AB4E7F"/>
    <w:rsid w:val="00AB5B72"/>
    <w:rsid w:val="00AB6782"/>
    <w:rsid w:val="00AC139C"/>
    <w:rsid w:val="00AC1C21"/>
    <w:rsid w:val="00AC3904"/>
    <w:rsid w:val="00AC3FF8"/>
    <w:rsid w:val="00AC4427"/>
    <w:rsid w:val="00AC4C49"/>
    <w:rsid w:val="00AC544F"/>
    <w:rsid w:val="00AC7A02"/>
    <w:rsid w:val="00AD421A"/>
    <w:rsid w:val="00AD443B"/>
    <w:rsid w:val="00AD49BE"/>
    <w:rsid w:val="00AD4FDF"/>
    <w:rsid w:val="00AD52B1"/>
    <w:rsid w:val="00AD6511"/>
    <w:rsid w:val="00AD68CF"/>
    <w:rsid w:val="00AD7620"/>
    <w:rsid w:val="00AD7852"/>
    <w:rsid w:val="00AD7E10"/>
    <w:rsid w:val="00AE0B4F"/>
    <w:rsid w:val="00AE34EA"/>
    <w:rsid w:val="00AE4AB0"/>
    <w:rsid w:val="00AE619D"/>
    <w:rsid w:val="00AF043B"/>
    <w:rsid w:val="00AF0D8C"/>
    <w:rsid w:val="00AF1173"/>
    <w:rsid w:val="00AF26E6"/>
    <w:rsid w:val="00AF270E"/>
    <w:rsid w:val="00AF4836"/>
    <w:rsid w:val="00AF4D0B"/>
    <w:rsid w:val="00AF6777"/>
    <w:rsid w:val="00B007F0"/>
    <w:rsid w:val="00B00B5C"/>
    <w:rsid w:val="00B01AE1"/>
    <w:rsid w:val="00B01CF7"/>
    <w:rsid w:val="00B04817"/>
    <w:rsid w:val="00B054FF"/>
    <w:rsid w:val="00B05EE1"/>
    <w:rsid w:val="00B06AD2"/>
    <w:rsid w:val="00B07DA4"/>
    <w:rsid w:val="00B1254D"/>
    <w:rsid w:val="00B1294A"/>
    <w:rsid w:val="00B14B1F"/>
    <w:rsid w:val="00B159BC"/>
    <w:rsid w:val="00B1626B"/>
    <w:rsid w:val="00B16B51"/>
    <w:rsid w:val="00B170BD"/>
    <w:rsid w:val="00B20077"/>
    <w:rsid w:val="00B20B7D"/>
    <w:rsid w:val="00B2230E"/>
    <w:rsid w:val="00B23D91"/>
    <w:rsid w:val="00B26E12"/>
    <w:rsid w:val="00B2702E"/>
    <w:rsid w:val="00B27346"/>
    <w:rsid w:val="00B27AF3"/>
    <w:rsid w:val="00B314AE"/>
    <w:rsid w:val="00B31796"/>
    <w:rsid w:val="00B32431"/>
    <w:rsid w:val="00B32606"/>
    <w:rsid w:val="00B36189"/>
    <w:rsid w:val="00B371D3"/>
    <w:rsid w:val="00B37918"/>
    <w:rsid w:val="00B40A4E"/>
    <w:rsid w:val="00B415DD"/>
    <w:rsid w:val="00B41F93"/>
    <w:rsid w:val="00B4378A"/>
    <w:rsid w:val="00B4445D"/>
    <w:rsid w:val="00B44463"/>
    <w:rsid w:val="00B469A4"/>
    <w:rsid w:val="00B475B5"/>
    <w:rsid w:val="00B50000"/>
    <w:rsid w:val="00B50280"/>
    <w:rsid w:val="00B5028B"/>
    <w:rsid w:val="00B50B9B"/>
    <w:rsid w:val="00B57A1B"/>
    <w:rsid w:val="00B602C0"/>
    <w:rsid w:val="00B6133C"/>
    <w:rsid w:val="00B613C7"/>
    <w:rsid w:val="00B61DB0"/>
    <w:rsid w:val="00B62742"/>
    <w:rsid w:val="00B62A1F"/>
    <w:rsid w:val="00B62D79"/>
    <w:rsid w:val="00B63090"/>
    <w:rsid w:val="00B63B69"/>
    <w:rsid w:val="00B6482C"/>
    <w:rsid w:val="00B64B4F"/>
    <w:rsid w:val="00B6677B"/>
    <w:rsid w:val="00B66D62"/>
    <w:rsid w:val="00B71676"/>
    <w:rsid w:val="00B721F1"/>
    <w:rsid w:val="00B72654"/>
    <w:rsid w:val="00B7291D"/>
    <w:rsid w:val="00B77E6E"/>
    <w:rsid w:val="00B83865"/>
    <w:rsid w:val="00B842E0"/>
    <w:rsid w:val="00B84479"/>
    <w:rsid w:val="00B84A91"/>
    <w:rsid w:val="00B85E32"/>
    <w:rsid w:val="00B87BC5"/>
    <w:rsid w:val="00B87FB6"/>
    <w:rsid w:val="00B90EBA"/>
    <w:rsid w:val="00B921B4"/>
    <w:rsid w:val="00B9302B"/>
    <w:rsid w:val="00B93374"/>
    <w:rsid w:val="00B94FF3"/>
    <w:rsid w:val="00B952B3"/>
    <w:rsid w:val="00B96B32"/>
    <w:rsid w:val="00BA0998"/>
    <w:rsid w:val="00BA0E0D"/>
    <w:rsid w:val="00BA3501"/>
    <w:rsid w:val="00BA4E10"/>
    <w:rsid w:val="00BA4E9D"/>
    <w:rsid w:val="00BA5D51"/>
    <w:rsid w:val="00BB3345"/>
    <w:rsid w:val="00BB33A7"/>
    <w:rsid w:val="00BB5A38"/>
    <w:rsid w:val="00BB6510"/>
    <w:rsid w:val="00BB6E21"/>
    <w:rsid w:val="00BB7911"/>
    <w:rsid w:val="00BC09A6"/>
    <w:rsid w:val="00BC168B"/>
    <w:rsid w:val="00BC1698"/>
    <w:rsid w:val="00BC22B8"/>
    <w:rsid w:val="00BC24C8"/>
    <w:rsid w:val="00BC45D6"/>
    <w:rsid w:val="00BC4ADC"/>
    <w:rsid w:val="00BC4B69"/>
    <w:rsid w:val="00BD052F"/>
    <w:rsid w:val="00BD16D6"/>
    <w:rsid w:val="00BD1A8D"/>
    <w:rsid w:val="00BD2879"/>
    <w:rsid w:val="00BD2996"/>
    <w:rsid w:val="00BD2B0F"/>
    <w:rsid w:val="00BD2D1F"/>
    <w:rsid w:val="00BD349C"/>
    <w:rsid w:val="00BD5580"/>
    <w:rsid w:val="00BD5A9D"/>
    <w:rsid w:val="00BD657D"/>
    <w:rsid w:val="00BD7B49"/>
    <w:rsid w:val="00BD7B52"/>
    <w:rsid w:val="00BE227E"/>
    <w:rsid w:val="00BE2509"/>
    <w:rsid w:val="00BE36AA"/>
    <w:rsid w:val="00BE4E1D"/>
    <w:rsid w:val="00BE54B4"/>
    <w:rsid w:val="00BE5B5C"/>
    <w:rsid w:val="00BE60E3"/>
    <w:rsid w:val="00BF057F"/>
    <w:rsid w:val="00BF13C6"/>
    <w:rsid w:val="00BF1C13"/>
    <w:rsid w:val="00BF1DDC"/>
    <w:rsid w:val="00BF3074"/>
    <w:rsid w:val="00BF5868"/>
    <w:rsid w:val="00C02DCE"/>
    <w:rsid w:val="00C033A5"/>
    <w:rsid w:val="00C03987"/>
    <w:rsid w:val="00C0485F"/>
    <w:rsid w:val="00C052A5"/>
    <w:rsid w:val="00C10DE4"/>
    <w:rsid w:val="00C112F0"/>
    <w:rsid w:val="00C1148E"/>
    <w:rsid w:val="00C116CC"/>
    <w:rsid w:val="00C13065"/>
    <w:rsid w:val="00C13223"/>
    <w:rsid w:val="00C175D2"/>
    <w:rsid w:val="00C215F9"/>
    <w:rsid w:val="00C24385"/>
    <w:rsid w:val="00C25E52"/>
    <w:rsid w:val="00C27BCB"/>
    <w:rsid w:val="00C31819"/>
    <w:rsid w:val="00C31E05"/>
    <w:rsid w:val="00C31E86"/>
    <w:rsid w:val="00C32850"/>
    <w:rsid w:val="00C34ACF"/>
    <w:rsid w:val="00C357FD"/>
    <w:rsid w:val="00C404AE"/>
    <w:rsid w:val="00C411F3"/>
    <w:rsid w:val="00C412B1"/>
    <w:rsid w:val="00C414E6"/>
    <w:rsid w:val="00C43E2B"/>
    <w:rsid w:val="00C448A0"/>
    <w:rsid w:val="00C47382"/>
    <w:rsid w:val="00C47EFF"/>
    <w:rsid w:val="00C5106A"/>
    <w:rsid w:val="00C51427"/>
    <w:rsid w:val="00C54A3D"/>
    <w:rsid w:val="00C55DD8"/>
    <w:rsid w:val="00C56F58"/>
    <w:rsid w:val="00C56F84"/>
    <w:rsid w:val="00C56FCE"/>
    <w:rsid w:val="00C620AC"/>
    <w:rsid w:val="00C62604"/>
    <w:rsid w:val="00C63D60"/>
    <w:rsid w:val="00C6435E"/>
    <w:rsid w:val="00C64CCD"/>
    <w:rsid w:val="00C663B0"/>
    <w:rsid w:val="00C66FDA"/>
    <w:rsid w:val="00C70C71"/>
    <w:rsid w:val="00C71A26"/>
    <w:rsid w:val="00C729C1"/>
    <w:rsid w:val="00C7363C"/>
    <w:rsid w:val="00C74929"/>
    <w:rsid w:val="00C771EA"/>
    <w:rsid w:val="00C776BE"/>
    <w:rsid w:val="00C77B22"/>
    <w:rsid w:val="00C77C1B"/>
    <w:rsid w:val="00C8119C"/>
    <w:rsid w:val="00C820DA"/>
    <w:rsid w:val="00C835CA"/>
    <w:rsid w:val="00C845BD"/>
    <w:rsid w:val="00C8487E"/>
    <w:rsid w:val="00C851D4"/>
    <w:rsid w:val="00C85462"/>
    <w:rsid w:val="00C85828"/>
    <w:rsid w:val="00C87801"/>
    <w:rsid w:val="00C906B8"/>
    <w:rsid w:val="00C90714"/>
    <w:rsid w:val="00C90E48"/>
    <w:rsid w:val="00C91C97"/>
    <w:rsid w:val="00C92A38"/>
    <w:rsid w:val="00C93071"/>
    <w:rsid w:val="00C96206"/>
    <w:rsid w:val="00C97C6A"/>
    <w:rsid w:val="00CA0124"/>
    <w:rsid w:val="00CA0420"/>
    <w:rsid w:val="00CA0885"/>
    <w:rsid w:val="00CA2DF1"/>
    <w:rsid w:val="00CA44B5"/>
    <w:rsid w:val="00CA579F"/>
    <w:rsid w:val="00CA790B"/>
    <w:rsid w:val="00CB2231"/>
    <w:rsid w:val="00CB4550"/>
    <w:rsid w:val="00CB5254"/>
    <w:rsid w:val="00CB55B7"/>
    <w:rsid w:val="00CB55F5"/>
    <w:rsid w:val="00CB6F5A"/>
    <w:rsid w:val="00CB7D04"/>
    <w:rsid w:val="00CC133B"/>
    <w:rsid w:val="00CC13A9"/>
    <w:rsid w:val="00CC1FB1"/>
    <w:rsid w:val="00CC25E6"/>
    <w:rsid w:val="00CC2FBC"/>
    <w:rsid w:val="00CC32AB"/>
    <w:rsid w:val="00CC3AE6"/>
    <w:rsid w:val="00CC3BD6"/>
    <w:rsid w:val="00CC3D62"/>
    <w:rsid w:val="00CC4113"/>
    <w:rsid w:val="00CC4129"/>
    <w:rsid w:val="00CC42BA"/>
    <w:rsid w:val="00CC6E29"/>
    <w:rsid w:val="00CC6F17"/>
    <w:rsid w:val="00CD067C"/>
    <w:rsid w:val="00CD3C60"/>
    <w:rsid w:val="00CD4344"/>
    <w:rsid w:val="00CD5FB0"/>
    <w:rsid w:val="00CD7C0C"/>
    <w:rsid w:val="00CD7E7B"/>
    <w:rsid w:val="00CE0464"/>
    <w:rsid w:val="00CE3F63"/>
    <w:rsid w:val="00CE6478"/>
    <w:rsid w:val="00CE6851"/>
    <w:rsid w:val="00CE6CEC"/>
    <w:rsid w:val="00CF00DA"/>
    <w:rsid w:val="00CF011F"/>
    <w:rsid w:val="00CF098C"/>
    <w:rsid w:val="00CF16C4"/>
    <w:rsid w:val="00CF1C1A"/>
    <w:rsid w:val="00CF1C85"/>
    <w:rsid w:val="00CF1D4C"/>
    <w:rsid w:val="00CF521C"/>
    <w:rsid w:val="00CF5813"/>
    <w:rsid w:val="00CF58C0"/>
    <w:rsid w:val="00CF5E34"/>
    <w:rsid w:val="00D009F9"/>
    <w:rsid w:val="00D01BEF"/>
    <w:rsid w:val="00D02204"/>
    <w:rsid w:val="00D04D58"/>
    <w:rsid w:val="00D06009"/>
    <w:rsid w:val="00D06127"/>
    <w:rsid w:val="00D0698E"/>
    <w:rsid w:val="00D07D27"/>
    <w:rsid w:val="00D1102C"/>
    <w:rsid w:val="00D11596"/>
    <w:rsid w:val="00D16968"/>
    <w:rsid w:val="00D2038A"/>
    <w:rsid w:val="00D20865"/>
    <w:rsid w:val="00D20F62"/>
    <w:rsid w:val="00D213FB"/>
    <w:rsid w:val="00D21E1B"/>
    <w:rsid w:val="00D237EC"/>
    <w:rsid w:val="00D23C9B"/>
    <w:rsid w:val="00D24316"/>
    <w:rsid w:val="00D24B47"/>
    <w:rsid w:val="00D25934"/>
    <w:rsid w:val="00D259CE"/>
    <w:rsid w:val="00D264EC"/>
    <w:rsid w:val="00D275FB"/>
    <w:rsid w:val="00D2785C"/>
    <w:rsid w:val="00D30B62"/>
    <w:rsid w:val="00D312E1"/>
    <w:rsid w:val="00D33F03"/>
    <w:rsid w:val="00D34039"/>
    <w:rsid w:val="00D34408"/>
    <w:rsid w:val="00D36F59"/>
    <w:rsid w:val="00D37B20"/>
    <w:rsid w:val="00D4045C"/>
    <w:rsid w:val="00D4097F"/>
    <w:rsid w:val="00D41E8B"/>
    <w:rsid w:val="00D502EB"/>
    <w:rsid w:val="00D50FB7"/>
    <w:rsid w:val="00D51E64"/>
    <w:rsid w:val="00D54146"/>
    <w:rsid w:val="00D61C10"/>
    <w:rsid w:val="00D61E5F"/>
    <w:rsid w:val="00D620FB"/>
    <w:rsid w:val="00D62E26"/>
    <w:rsid w:val="00D6570E"/>
    <w:rsid w:val="00D6679B"/>
    <w:rsid w:val="00D67964"/>
    <w:rsid w:val="00D704FD"/>
    <w:rsid w:val="00D71928"/>
    <w:rsid w:val="00D72A56"/>
    <w:rsid w:val="00D74E4C"/>
    <w:rsid w:val="00D7636D"/>
    <w:rsid w:val="00D76B61"/>
    <w:rsid w:val="00D80AED"/>
    <w:rsid w:val="00D8192E"/>
    <w:rsid w:val="00D81EC5"/>
    <w:rsid w:val="00D84D12"/>
    <w:rsid w:val="00D85997"/>
    <w:rsid w:val="00D85A0A"/>
    <w:rsid w:val="00D92DD9"/>
    <w:rsid w:val="00D94582"/>
    <w:rsid w:val="00D94946"/>
    <w:rsid w:val="00D94F31"/>
    <w:rsid w:val="00D9588C"/>
    <w:rsid w:val="00D96319"/>
    <w:rsid w:val="00D9719E"/>
    <w:rsid w:val="00D9753B"/>
    <w:rsid w:val="00D975C0"/>
    <w:rsid w:val="00DA0EB6"/>
    <w:rsid w:val="00DA20B1"/>
    <w:rsid w:val="00DA2A48"/>
    <w:rsid w:val="00DA4452"/>
    <w:rsid w:val="00DA5416"/>
    <w:rsid w:val="00DA5535"/>
    <w:rsid w:val="00DA5552"/>
    <w:rsid w:val="00DA5ED1"/>
    <w:rsid w:val="00DB08EB"/>
    <w:rsid w:val="00DB096A"/>
    <w:rsid w:val="00DB6530"/>
    <w:rsid w:val="00DB739B"/>
    <w:rsid w:val="00DB7A86"/>
    <w:rsid w:val="00DC0A8D"/>
    <w:rsid w:val="00DC16E3"/>
    <w:rsid w:val="00DC26A8"/>
    <w:rsid w:val="00DC5469"/>
    <w:rsid w:val="00DC7D9E"/>
    <w:rsid w:val="00DD146C"/>
    <w:rsid w:val="00DD2C64"/>
    <w:rsid w:val="00DD2CE7"/>
    <w:rsid w:val="00DD41C3"/>
    <w:rsid w:val="00DD4A52"/>
    <w:rsid w:val="00DD5254"/>
    <w:rsid w:val="00DE09F0"/>
    <w:rsid w:val="00DE14C4"/>
    <w:rsid w:val="00DE2102"/>
    <w:rsid w:val="00DE2226"/>
    <w:rsid w:val="00DE23DF"/>
    <w:rsid w:val="00DE3888"/>
    <w:rsid w:val="00DE4AAD"/>
    <w:rsid w:val="00DE5758"/>
    <w:rsid w:val="00DE5C64"/>
    <w:rsid w:val="00DE6665"/>
    <w:rsid w:val="00DE6C76"/>
    <w:rsid w:val="00DE74AD"/>
    <w:rsid w:val="00DF0FAD"/>
    <w:rsid w:val="00DF1FD2"/>
    <w:rsid w:val="00DF2656"/>
    <w:rsid w:val="00DF35E9"/>
    <w:rsid w:val="00DF3CD1"/>
    <w:rsid w:val="00DF4679"/>
    <w:rsid w:val="00DF5986"/>
    <w:rsid w:val="00DF5E2D"/>
    <w:rsid w:val="00DF61D9"/>
    <w:rsid w:val="00DF7B92"/>
    <w:rsid w:val="00DF7BA5"/>
    <w:rsid w:val="00E007B7"/>
    <w:rsid w:val="00E0284D"/>
    <w:rsid w:val="00E03809"/>
    <w:rsid w:val="00E040E7"/>
    <w:rsid w:val="00E04CCA"/>
    <w:rsid w:val="00E069EA"/>
    <w:rsid w:val="00E071E0"/>
    <w:rsid w:val="00E11713"/>
    <w:rsid w:val="00E12883"/>
    <w:rsid w:val="00E147F8"/>
    <w:rsid w:val="00E14D95"/>
    <w:rsid w:val="00E14F0D"/>
    <w:rsid w:val="00E1542A"/>
    <w:rsid w:val="00E167E5"/>
    <w:rsid w:val="00E17019"/>
    <w:rsid w:val="00E17079"/>
    <w:rsid w:val="00E176FE"/>
    <w:rsid w:val="00E2046B"/>
    <w:rsid w:val="00E22726"/>
    <w:rsid w:val="00E23DF8"/>
    <w:rsid w:val="00E23FC9"/>
    <w:rsid w:val="00E2410C"/>
    <w:rsid w:val="00E249D0"/>
    <w:rsid w:val="00E267BE"/>
    <w:rsid w:val="00E267D6"/>
    <w:rsid w:val="00E26B54"/>
    <w:rsid w:val="00E3171C"/>
    <w:rsid w:val="00E32B01"/>
    <w:rsid w:val="00E32B02"/>
    <w:rsid w:val="00E429C6"/>
    <w:rsid w:val="00E4344A"/>
    <w:rsid w:val="00E44549"/>
    <w:rsid w:val="00E44C48"/>
    <w:rsid w:val="00E45A15"/>
    <w:rsid w:val="00E45CDB"/>
    <w:rsid w:val="00E46EED"/>
    <w:rsid w:val="00E47DD1"/>
    <w:rsid w:val="00E50265"/>
    <w:rsid w:val="00E5034E"/>
    <w:rsid w:val="00E50DBE"/>
    <w:rsid w:val="00E516E5"/>
    <w:rsid w:val="00E51A14"/>
    <w:rsid w:val="00E525B8"/>
    <w:rsid w:val="00E52A9B"/>
    <w:rsid w:val="00E53DB4"/>
    <w:rsid w:val="00E568A9"/>
    <w:rsid w:val="00E57D64"/>
    <w:rsid w:val="00E61A15"/>
    <w:rsid w:val="00E61C71"/>
    <w:rsid w:val="00E62779"/>
    <w:rsid w:val="00E645BF"/>
    <w:rsid w:val="00E67A83"/>
    <w:rsid w:val="00E7054D"/>
    <w:rsid w:val="00E715F3"/>
    <w:rsid w:val="00E71762"/>
    <w:rsid w:val="00E728E9"/>
    <w:rsid w:val="00E767FA"/>
    <w:rsid w:val="00E77FBC"/>
    <w:rsid w:val="00E8005F"/>
    <w:rsid w:val="00E812AA"/>
    <w:rsid w:val="00E81438"/>
    <w:rsid w:val="00E82D78"/>
    <w:rsid w:val="00E8417E"/>
    <w:rsid w:val="00E867DE"/>
    <w:rsid w:val="00E86928"/>
    <w:rsid w:val="00E86B9C"/>
    <w:rsid w:val="00E86F28"/>
    <w:rsid w:val="00E9004B"/>
    <w:rsid w:val="00E90B2B"/>
    <w:rsid w:val="00E913D8"/>
    <w:rsid w:val="00E91FB6"/>
    <w:rsid w:val="00E92470"/>
    <w:rsid w:val="00E92871"/>
    <w:rsid w:val="00E930DD"/>
    <w:rsid w:val="00E930E1"/>
    <w:rsid w:val="00E93DD0"/>
    <w:rsid w:val="00E944AA"/>
    <w:rsid w:val="00E957DA"/>
    <w:rsid w:val="00E960D8"/>
    <w:rsid w:val="00E97621"/>
    <w:rsid w:val="00E97AA7"/>
    <w:rsid w:val="00EA1992"/>
    <w:rsid w:val="00EA3FAC"/>
    <w:rsid w:val="00EA5E7E"/>
    <w:rsid w:val="00EA6714"/>
    <w:rsid w:val="00EB4BF4"/>
    <w:rsid w:val="00EB4ED1"/>
    <w:rsid w:val="00EB56F1"/>
    <w:rsid w:val="00EB5CFC"/>
    <w:rsid w:val="00EB6BA2"/>
    <w:rsid w:val="00EB6EAE"/>
    <w:rsid w:val="00EB72A3"/>
    <w:rsid w:val="00EB7E6D"/>
    <w:rsid w:val="00EC0E07"/>
    <w:rsid w:val="00EC309E"/>
    <w:rsid w:val="00EC5DBF"/>
    <w:rsid w:val="00EC6CA0"/>
    <w:rsid w:val="00EC6DA9"/>
    <w:rsid w:val="00EC7399"/>
    <w:rsid w:val="00ED0128"/>
    <w:rsid w:val="00ED16B6"/>
    <w:rsid w:val="00ED1DC9"/>
    <w:rsid w:val="00ED2182"/>
    <w:rsid w:val="00ED2356"/>
    <w:rsid w:val="00ED35B0"/>
    <w:rsid w:val="00ED4810"/>
    <w:rsid w:val="00ED5DAC"/>
    <w:rsid w:val="00ED60C4"/>
    <w:rsid w:val="00ED6485"/>
    <w:rsid w:val="00ED6DB9"/>
    <w:rsid w:val="00ED7402"/>
    <w:rsid w:val="00ED7A06"/>
    <w:rsid w:val="00EE1D7A"/>
    <w:rsid w:val="00EE3A19"/>
    <w:rsid w:val="00EE4319"/>
    <w:rsid w:val="00EE64E3"/>
    <w:rsid w:val="00EE6E5B"/>
    <w:rsid w:val="00EF04B1"/>
    <w:rsid w:val="00EF12F2"/>
    <w:rsid w:val="00EF25CF"/>
    <w:rsid w:val="00EF2841"/>
    <w:rsid w:val="00EF36B6"/>
    <w:rsid w:val="00EF3787"/>
    <w:rsid w:val="00EF4DED"/>
    <w:rsid w:val="00EF5ACB"/>
    <w:rsid w:val="00EF5B32"/>
    <w:rsid w:val="00EF5D57"/>
    <w:rsid w:val="00F02349"/>
    <w:rsid w:val="00F025DF"/>
    <w:rsid w:val="00F0270E"/>
    <w:rsid w:val="00F02CB7"/>
    <w:rsid w:val="00F05571"/>
    <w:rsid w:val="00F07740"/>
    <w:rsid w:val="00F077DB"/>
    <w:rsid w:val="00F10624"/>
    <w:rsid w:val="00F14AE2"/>
    <w:rsid w:val="00F162A1"/>
    <w:rsid w:val="00F17864"/>
    <w:rsid w:val="00F17AD3"/>
    <w:rsid w:val="00F20343"/>
    <w:rsid w:val="00F22DB4"/>
    <w:rsid w:val="00F236C9"/>
    <w:rsid w:val="00F238AC"/>
    <w:rsid w:val="00F24416"/>
    <w:rsid w:val="00F26BE5"/>
    <w:rsid w:val="00F2753E"/>
    <w:rsid w:val="00F300A7"/>
    <w:rsid w:val="00F30B9F"/>
    <w:rsid w:val="00F31910"/>
    <w:rsid w:val="00F3214B"/>
    <w:rsid w:val="00F327E9"/>
    <w:rsid w:val="00F345A8"/>
    <w:rsid w:val="00F34D42"/>
    <w:rsid w:val="00F34F3D"/>
    <w:rsid w:val="00F350B2"/>
    <w:rsid w:val="00F357EF"/>
    <w:rsid w:val="00F36AE3"/>
    <w:rsid w:val="00F37DC0"/>
    <w:rsid w:val="00F40738"/>
    <w:rsid w:val="00F40EFB"/>
    <w:rsid w:val="00F41A38"/>
    <w:rsid w:val="00F41FED"/>
    <w:rsid w:val="00F4271A"/>
    <w:rsid w:val="00F42CFD"/>
    <w:rsid w:val="00F4395A"/>
    <w:rsid w:val="00F43C35"/>
    <w:rsid w:val="00F467A9"/>
    <w:rsid w:val="00F509F8"/>
    <w:rsid w:val="00F5217F"/>
    <w:rsid w:val="00F52890"/>
    <w:rsid w:val="00F534CD"/>
    <w:rsid w:val="00F53A94"/>
    <w:rsid w:val="00F54071"/>
    <w:rsid w:val="00F5497B"/>
    <w:rsid w:val="00F54F13"/>
    <w:rsid w:val="00F55730"/>
    <w:rsid w:val="00F55B43"/>
    <w:rsid w:val="00F55ED8"/>
    <w:rsid w:val="00F56BE3"/>
    <w:rsid w:val="00F60607"/>
    <w:rsid w:val="00F607DF"/>
    <w:rsid w:val="00F62530"/>
    <w:rsid w:val="00F628BB"/>
    <w:rsid w:val="00F63773"/>
    <w:rsid w:val="00F63BF1"/>
    <w:rsid w:val="00F64575"/>
    <w:rsid w:val="00F66C46"/>
    <w:rsid w:val="00F70146"/>
    <w:rsid w:val="00F70BB8"/>
    <w:rsid w:val="00F71194"/>
    <w:rsid w:val="00F712BC"/>
    <w:rsid w:val="00F71D5B"/>
    <w:rsid w:val="00F72AE4"/>
    <w:rsid w:val="00F73DF6"/>
    <w:rsid w:val="00F74A0A"/>
    <w:rsid w:val="00F74C4E"/>
    <w:rsid w:val="00F7503F"/>
    <w:rsid w:val="00F7652F"/>
    <w:rsid w:val="00F80F88"/>
    <w:rsid w:val="00F825D2"/>
    <w:rsid w:val="00F82982"/>
    <w:rsid w:val="00F82A5B"/>
    <w:rsid w:val="00F8353F"/>
    <w:rsid w:val="00F845E2"/>
    <w:rsid w:val="00F91713"/>
    <w:rsid w:val="00F91D1C"/>
    <w:rsid w:val="00F9201D"/>
    <w:rsid w:val="00F94AFF"/>
    <w:rsid w:val="00F95190"/>
    <w:rsid w:val="00F96DCA"/>
    <w:rsid w:val="00FA03D3"/>
    <w:rsid w:val="00FA0E9F"/>
    <w:rsid w:val="00FA10A7"/>
    <w:rsid w:val="00FA263D"/>
    <w:rsid w:val="00FA3CD3"/>
    <w:rsid w:val="00FA6900"/>
    <w:rsid w:val="00FB0F55"/>
    <w:rsid w:val="00FB14EB"/>
    <w:rsid w:val="00FB209F"/>
    <w:rsid w:val="00FB2333"/>
    <w:rsid w:val="00FC16BF"/>
    <w:rsid w:val="00FC187F"/>
    <w:rsid w:val="00FC3FF0"/>
    <w:rsid w:val="00FC5D18"/>
    <w:rsid w:val="00FC5FE5"/>
    <w:rsid w:val="00FC6249"/>
    <w:rsid w:val="00FC7F9A"/>
    <w:rsid w:val="00FD25DD"/>
    <w:rsid w:val="00FD37F3"/>
    <w:rsid w:val="00FD4535"/>
    <w:rsid w:val="00FD5010"/>
    <w:rsid w:val="00FD5D4C"/>
    <w:rsid w:val="00FD5FE2"/>
    <w:rsid w:val="00FD66AF"/>
    <w:rsid w:val="00FD69CD"/>
    <w:rsid w:val="00FD7CF4"/>
    <w:rsid w:val="00FD7F8F"/>
    <w:rsid w:val="00FE17D1"/>
    <w:rsid w:val="00FE3DAB"/>
    <w:rsid w:val="00FF26AC"/>
    <w:rsid w:val="00FF2A68"/>
    <w:rsid w:val="00FF2E9D"/>
    <w:rsid w:val="00FF4160"/>
    <w:rsid w:val="00FF4655"/>
    <w:rsid w:val="00FF5363"/>
    <w:rsid w:val="00FF56B8"/>
    <w:rsid w:val="00FF5A69"/>
    <w:rsid w:val="00FF6317"/>
    <w:rsid w:val="00FF6A3C"/>
    <w:rsid w:val="00FF73A2"/>
    <w:rsid w:val="040FAFEF"/>
    <w:rsid w:val="1F6F379C"/>
    <w:rsid w:val="374CDD8C"/>
    <w:rsid w:val="61BD4D36"/>
    <w:rsid w:val="75E726A5"/>
    <w:rsid w:val="79B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0CF9B"/>
  <w15:docId w15:val="{1AC95196-C6B2-4294-BECE-25B6B8F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147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70B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0563D0"/>
    <w:pPr>
      <w:keepNext/>
      <w:jc w:val="center"/>
      <w:outlineLvl w:val="1"/>
    </w:pPr>
    <w:rPr>
      <w:b/>
      <w:caps/>
      <w:szCs w:val="20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F70B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3702DF"/>
    <w:pPr>
      <w:ind w:firstLine="1296"/>
    </w:pPr>
  </w:style>
  <w:style w:type="paragraph" w:styleId="Pagrindinistekstas2">
    <w:name w:val="Body Text 2"/>
    <w:basedOn w:val="prastasis"/>
    <w:rsid w:val="003702DF"/>
    <w:pPr>
      <w:spacing w:after="120" w:line="480" w:lineRule="auto"/>
    </w:pPr>
  </w:style>
  <w:style w:type="paragraph" w:customStyle="1" w:styleId="Pagrindinistekstas1">
    <w:name w:val="Pagrindinis tekstas1"/>
    <w:rsid w:val="003702D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prastasis"/>
    <w:rsid w:val="003702D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customStyle="1" w:styleId="apple-converted-space">
    <w:name w:val="apple-converted-space"/>
    <w:rsid w:val="003702DF"/>
    <w:rPr>
      <w:rFonts w:cs="Times New Roman"/>
    </w:rPr>
  </w:style>
  <w:style w:type="paragraph" w:styleId="Antrats">
    <w:name w:val="header"/>
    <w:basedOn w:val="prastasis"/>
    <w:rsid w:val="00362EE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62EEC"/>
  </w:style>
  <w:style w:type="paragraph" w:customStyle="1" w:styleId="bodytext">
    <w:name w:val="bodytext"/>
    <w:basedOn w:val="prastasis"/>
    <w:rsid w:val="00A00059"/>
    <w:pPr>
      <w:spacing w:before="15" w:after="100" w:afterAutospacing="1"/>
    </w:pPr>
  </w:style>
  <w:style w:type="character" w:styleId="Komentaronuoroda">
    <w:name w:val="annotation reference"/>
    <w:uiPriority w:val="99"/>
    <w:semiHidden/>
    <w:rsid w:val="00DF0F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F0FA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F0FAD"/>
    <w:rPr>
      <w:b/>
      <w:bCs/>
    </w:rPr>
  </w:style>
  <w:style w:type="paragraph" w:styleId="Debesliotekstas">
    <w:name w:val="Balloon Text"/>
    <w:basedOn w:val="prastasis"/>
    <w:semiHidden/>
    <w:rsid w:val="00DF0FAD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521AE2"/>
    <w:rPr>
      <w:sz w:val="20"/>
      <w:szCs w:val="20"/>
    </w:rPr>
  </w:style>
  <w:style w:type="character" w:styleId="Puslapioinaosnuoroda">
    <w:name w:val="footnote reference"/>
    <w:semiHidden/>
    <w:rsid w:val="00521AE2"/>
    <w:rPr>
      <w:vertAlign w:val="superscript"/>
    </w:rPr>
  </w:style>
  <w:style w:type="paragraph" w:styleId="Pagrindiniotekstotrauka2">
    <w:name w:val="Body Text Indent 2"/>
    <w:basedOn w:val="prastasis"/>
    <w:rsid w:val="000563D0"/>
    <w:pPr>
      <w:spacing w:after="120" w:line="480" w:lineRule="auto"/>
      <w:ind w:left="283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rsid w:val="000563D0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314AE"/>
    <w:pPr>
      <w:tabs>
        <w:tab w:val="left" w:pos="360"/>
      </w:tabs>
      <w:spacing w:line="360" w:lineRule="auto"/>
      <w:ind w:firstLine="720"/>
      <w:jc w:val="both"/>
    </w:pPr>
    <w:rPr>
      <w:lang w:val="en-US" w:eastAsia="en-US"/>
    </w:rPr>
  </w:style>
  <w:style w:type="character" w:customStyle="1" w:styleId="Pagrindiniotekstotrauka3Diagrama">
    <w:name w:val="Pagrindinio teksto įtrauka 3 Diagrama"/>
    <w:link w:val="Pagrindiniotekstotrauka3"/>
    <w:rsid w:val="00CA579F"/>
    <w:rPr>
      <w:sz w:val="16"/>
      <w:szCs w:val="16"/>
    </w:rPr>
  </w:style>
  <w:style w:type="character" w:customStyle="1" w:styleId="Antrat1Diagrama">
    <w:name w:val="Antraštė 1 Diagrama"/>
    <w:link w:val="Antrat1"/>
    <w:rsid w:val="00F70B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ntrat4Diagrama">
    <w:name w:val="Antraštė 4 Diagrama"/>
    <w:link w:val="Antrat4"/>
    <w:semiHidden/>
    <w:rsid w:val="00F70BB8"/>
    <w:rPr>
      <w:rFonts w:ascii="Calibri" w:eastAsia="Times New Roman" w:hAnsi="Calibri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0774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07740"/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485"/>
  </w:style>
  <w:style w:type="paragraph" w:styleId="Sraopastraipa">
    <w:name w:val="List Paragraph"/>
    <w:basedOn w:val="prastasis"/>
    <w:uiPriority w:val="99"/>
    <w:qFormat/>
    <w:rsid w:val="005C5EBE"/>
    <w:pPr>
      <w:ind w:left="720"/>
      <w:contextualSpacing/>
    </w:pPr>
    <w:rPr>
      <w:rFonts w:ascii="TimesLT" w:hAnsi="TimesLT"/>
      <w:lang w:eastAsia="en-US"/>
    </w:rPr>
  </w:style>
  <w:style w:type="character" w:customStyle="1" w:styleId="normaltextrun">
    <w:name w:val="normaltextrun"/>
    <w:basedOn w:val="Numatytasispastraiposriftas"/>
    <w:rsid w:val="007D26F3"/>
  </w:style>
  <w:style w:type="character" w:customStyle="1" w:styleId="eop">
    <w:name w:val="eop"/>
    <w:basedOn w:val="Numatytasispastraiposriftas"/>
    <w:rsid w:val="007D26F3"/>
  </w:style>
  <w:style w:type="paragraph" w:styleId="Pataisymai">
    <w:name w:val="Revision"/>
    <w:hidden/>
    <w:uiPriority w:val="99"/>
    <w:semiHidden/>
    <w:rsid w:val="00133E5F"/>
    <w:rPr>
      <w:sz w:val="24"/>
      <w:szCs w:val="24"/>
    </w:rPr>
  </w:style>
  <w:style w:type="character" w:styleId="Hipersaitas">
    <w:name w:val="Hyperlink"/>
    <w:basedOn w:val="Numatytasispastraiposriftas"/>
    <w:unhideWhenUsed/>
    <w:rsid w:val="00F275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7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95dd65a-7785-44a8-958b-c98276295090">
      <Terms xmlns="http://schemas.microsoft.com/office/infopath/2007/PartnerControls"/>
    </lcf76f155ced4ddcb4097134ff3c332f>
    <TaxCatchAll xmlns="0c0909dc-c1aa-41cf-8052-93173a1f0a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8A73713339F488639D8A76C5E1A31" ma:contentTypeVersion="18" ma:contentTypeDescription="Kurkite naują dokumentą." ma:contentTypeScope="" ma:versionID="6d07c235285f5cb7ba08f0300abd5ec1">
  <xsd:schema xmlns:xsd="http://www.w3.org/2001/XMLSchema" xmlns:xs="http://www.w3.org/2001/XMLSchema" xmlns:p="http://schemas.microsoft.com/office/2006/metadata/properties" xmlns:ns1="http://schemas.microsoft.com/sharepoint/v3" xmlns:ns2="495dd65a-7785-44a8-958b-c98276295090" xmlns:ns3="0c0909dc-c1aa-41cf-8052-93173a1f0a6a" targetNamespace="http://schemas.microsoft.com/office/2006/metadata/properties" ma:root="true" ma:fieldsID="bce4d4273f03d417f28b646fa7645eab" ns1:_="" ns2:_="" ns3:_="">
    <xsd:import namespace="http://schemas.microsoft.com/sharepoint/v3"/>
    <xsd:import namespace="495dd65a-7785-44a8-958b-c98276295090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dd65a-7785-44a8-958b-c98276295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b4d3471d-eaa1-4b99-a173-1cddcdf6a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291401-c887-4d14-b84b-666203be14a5}" ma:internalName="TaxCatchAll" ma:showField="CatchAllData" ma:web="0c0909dc-c1aa-41cf-8052-93173a1f0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C782-2659-440C-89C5-A37D457FF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5dd65a-7785-44a8-958b-c98276295090"/>
    <ds:schemaRef ds:uri="0c0909dc-c1aa-41cf-8052-93173a1f0a6a"/>
  </ds:schemaRefs>
</ds:datastoreItem>
</file>

<file path=customXml/itemProps2.xml><?xml version="1.0" encoding="utf-8"?>
<ds:datastoreItem xmlns:ds="http://schemas.openxmlformats.org/officeDocument/2006/customXml" ds:itemID="{6A56EC81-A3FD-4CE8-8F0F-2A52F301E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E283D-C70D-47DA-B7CB-EF2E09BD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dd65a-7785-44a8-958b-c98276295090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316E0-2E55-4516-A0C8-EC70BC6958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1115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(Teritorinės darbo biržos skyriaus, aptarnaujančio klientus, nuostatų pavyzdys)</vt:lpstr>
    </vt:vector>
  </TitlesOfParts>
  <Company>Lietuvos darbo birža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(Teritorinės darbo biržos skyriaus, aptarnaujančio klientus, nuostatų pavyzdys)</dc:title>
  <dc:creator>Your User Name</dc:creator>
  <cp:lastModifiedBy>Zita Paulauskaitė</cp:lastModifiedBy>
  <cp:revision>21</cp:revision>
  <cp:lastPrinted>2017-05-16T06:57:00Z</cp:lastPrinted>
  <dcterms:created xsi:type="dcterms:W3CDTF">2025-07-14T07:22:00Z</dcterms:created>
  <dcterms:modified xsi:type="dcterms:W3CDTF">2025-07-17T13:02:00Z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0x010100F8D8A73713339F488639D8A76C5E1A31</vt:lpwstr>
  </property>
  <property fmtid="{D5CDD505-2E9C-101B-9397-08002B2CF9AE}" pid="3" name="Order">
    <vt:r8>949800</vt:r8>
  </property>
  <property fmtid="{D5CDD505-2E9C-101B-9397-08002B2CF9AE}" pid="4" name="MediaServiceImageTags">
    <vt:lpwstr/>
  </property>
</Properties>
</file>